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D401" w14:textId="77777777" w:rsidR="00531D88" w:rsidRPr="00BE7D9B" w:rsidRDefault="00B006FF" w:rsidP="00370A7F">
      <w:pPr>
        <w:spacing w:after="0" w:line="240" w:lineRule="auto"/>
        <w:ind w:right="709"/>
        <w:rPr>
          <w:rFonts w:ascii="Times New Roman" w:eastAsia="Times New Roman" w:hAnsi="Times New Roman"/>
          <w:b/>
          <w:color w:val="000000"/>
          <w:sz w:val="40"/>
          <w:szCs w:val="40"/>
          <w:shd w:val="clear" w:color="auto" w:fill="FFFFFF"/>
          <w:lang w:val="en-US" w:eastAsia="fi-FI"/>
        </w:rPr>
      </w:pPr>
      <w:r w:rsidRPr="00BE7D9B">
        <w:rPr>
          <w:rFonts w:ascii="Times New Roman" w:eastAsia="Times New Roman" w:hAnsi="Times New Roman"/>
          <w:b/>
          <w:color w:val="000000"/>
          <w:sz w:val="40"/>
          <w:szCs w:val="40"/>
          <w:shd w:val="clear" w:color="auto" w:fill="FFFFFF"/>
          <w:lang w:val="en-US" w:eastAsia="fi-FI"/>
        </w:rPr>
        <w:t xml:space="preserve">Title </w:t>
      </w:r>
      <w:r w:rsidR="009A73A6">
        <w:rPr>
          <w:rFonts w:ascii="Times New Roman" w:eastAsia="Times New Roman" w:hAnsi="Times New Roman"/>
          <w:b/>
          <w:color w:val="000000"/>
          <w:sz w:val="40"/>
          <w:szCs w:val="40"/>
          <w:shd w:val="clear" w:color="auto" w:fill="FFFFFF"/>
          <w:lang w:val="en-US" w:eastAsia="fi-FI"/>
        </w:rPr>
        <w:t>o</w:t>
      </w:r>
      <w:r w:rsidRPr="00BE7D9B">
        <w:rPr>
          <w:rFonts w:ascii="Times New Roman" w:eastAsia="Times New Roman" w:hAnsi="Times New Roman"/>
          <w:b/>
          <w:color w:val="000000"/>
          <w:sz w:val="40"/>
          <w:szCs w:val="40"/>
          <w:shd w:val="clear" w:color="auto" w:fill="FFFFFF"/>
          <w:lang w:val="en-US" w:eastAsia="fi-FI"/>
        </w:rPr>
        <w:t xml:space="preserve">f </w:t>
      </w:r>
      <w:r w:rsidR="00F714EB" w:rsidRPr="00BE7D9B">
        <w:rPr>
          <w:rFonts w:ascii="Times New Roman" w:eastAsia="Times New Roman" w:hAnsi="Times New Roman"/>
          <w:b/>
          <w:color w:val="000000"/>
          <w:sz w:val="40"/>
          <w:szCs w:val="40"/>
          <w:shd w:val="clear" w:color="auto" w:fill="FFFFFF"/>
          <w:lang w:val="en-US" w:eastAsia="fi-FI"/>
        </w:rPr>
        <w:t>Article</w:t>
      </w:r>
      <w:r w:rsidRPr="00BE7D9B">
        <w:rPr>
          <w:rFonts w:ascii="Times New Roman" w:eastAsia="Times New Roman" w:hAnsi="Times New Roman"/>
          <w:b/>
          <w:color w:val="000000"/>
          <w:sz w:val="40"/>
          <w:szCs w:val="40"/>
          <w:shd w:val="clear" w:color="auto" w:fill="FFFFFF"/>
          <w:lang w:val="en-US" w:eastAsia="fi-FI"/>
        </w:rPr>
        <w:t xml:space="preserve"> </w:t>
      </w:r>
      <w:r w:rsidR="00BE7D9B" w:rsidRPr="00BE7D9B">
        <w:rPr>
          <w:rFonts w:ascii="Times New Roman" w:eastAsia="Times New Roman" w:hAnsi="Times New Roman"/>
          <w:b/>
          <w:color w:val="000000"/>
          <w:sz w:val="40"/>
          <w:szCs w:val="40"/>
          <w:shd w:val="clear" w:color="auto" w:fill="FFFFFF"/>
          <w:lang w:val="en-US" w:eastAsia="fi-FI"/>
        </w:rPr>
        <w:t>(</w:t>
      </w:r>
      <w:r w:rsidRPr="00BE7D9B">
        <w:rPr>
          <w:rFonts w:ascii="Times New Roman" w:eastAsia="Times New Roman" w:hAnsi="Times New Roman"/>
          <w:b/>
          <w:color w:val="000000"/>
          <w:sz w:val="40"/>
          <w:szCs w:val="40"/>
          <w:shd w:val="clear" w:color="auto" w:fill="FFFFFF"/>
          <w:lang w:val="en-US" w:eastAsia="fi-FI"/>
        </w:rPr>
        <w:t xml:space="preserve">Times </w:t>
      </w:r>
      <w:r w:rsidR="00BE7D9B" w:rsidRPr="00BE7D9B">
        <w:rPr>
          <w:rFonts w:ascii="Times New Roman" w:eastAsia="Times New Roman" w:hAnsi="Times New Roman"/>
          <w:b/>
          <w:color w:val="000000"/>
          <w:sz w:val="40"/>
          <w:szCs w:val="40"/>
          <w:shd w:val="clear" w:color="auto" w:fill="FFFFFF"/>
          <w:lang w:val="en-US" w:eastAsia="fi-FI"/>
        </w:rPr>
        <w:t xml:space="preserve">New Roman </w:t>
      </w:r>
      <w:r w:rsidR="00370A7F" w:rsidRPr="00BE7D9B">
        <w:rPr>
          <w:rFonts w:ascii="Times New Roman" w:eastAsia="Times New Roman" w:hAnsi="Times New Roman"/>
          <w:b/>
          <w:color w:val="000000"/>
          <w:sz w:val="40"/>
          <w:szCs w:val="40"/>
          <w:shd w:val="clear" w:color="auto" w:fill="FFFFFF"/>
          <w:lang w:val="en-US" w:eastAsia="fi-FI"/>
        </w:rPr>
        <w:t>2</w:t>
      </w:r>
      <w:r w:rsidR="00F714EB" w:rsidRPr="00BE7D9B">
        <w:rPr>
          <w:rFonts w:ascii="Times New Roman" w:eastAsia="Times New Roman" w:hAnsi="Times New Roman"/>
          <w:b/>
          <w:color w:val="000000"/>
          <w:sz w:val="40"/>
          <w:szCs w:val="40"/>
          <w:shd w:val="clear" w:color="auto" w:fill="FFFFFF"/>
          <w:lang w:val="en-US" w:eastAsia="fi-FI"/>
        </w:rPr>
        <w:t>0</w:t>
      </w:r>
      <w:r w:rsidR="00BE7D9B" w:rsidRPr="00BE7D9B">
        <w:rPr>
          <w:rFonts w:ascii="Times New Roman" w:eastAsia="Times New Roman" w:hAnsi="Times New Roman"/>
          <w:b/>
          <w:color w:val="000000"/>
          <w:sz w:val="40"/>
          <w:szCs w:val="40"/>
          <w:shd w:val="clear" w:color="auto" w:fill="FFFFFF"/>
          <w:lang w:val="en-US" w:eastAsia="fi-FI"/>
        </w:rPr>
        <w:t>;</w:t>
      </w:r>
      <w:r w:rsidR="00370A7F" w:rsidRPr="00BE7D9B">
        <w:rPr>
          <w:rFonts w:ascii="Times New Roman" w:eastAsia="Times New Roman" w:hAnsi="Times New Roman"/>
          <w:b/>
          <w:color w:val="000000"/>
          <w:sz w:val="40"/>
          <w:szCs w:val="40"/>
          <w:shd w:val="clear" w:color="auto" w:fill="FFFFFF"/>
          <w:lang w:val="en-US" w:eastAsia="fi-FI"/>
        </w:rPr>
        <w:t xml:space="preserve"> Bold</w:t>
      </w:r>
      <w:r w:rsidR="009A73A6">
        <w:rPr>
          <w:rFonts w:ascii="Times New Roman" w:eastAsia="Times New Roman" w:hAnsi="Times New Roman"/>
          <w:b/>
          <w:color w:val="000000"/>
          <w:sz w:val="40"/>
          <w:szCs w:val="40"/>
          <w:shd w:val="clear" w:color="auto" w:fill="FFFFFF"/>
          <w:lang w:val="en-US" w:eastAsia="fi-FI"/>
        </w:rPr>
        <w:t>;</w:t>
      </w:r>
      <w:r w:rsidR="00BE79FC" w:rsidRPr="00BE7D9B">
        <w:rPr>
          <w:rFonts w:ascii="Times New Roman" w:eastAsia="Times New Roman" w:hAnsi="Times New Roman"/>
          <w:b/>
          <w:color w:val="000000"/>
          <w:sz w:val="40"/>
          <w:szCs w:val="40"/>
          <w:shd w:val="clear" w:color="auto" w:fill="FFFFFF"/>
          <w:lang w:val="en-US" w:eastAsia="fi-FI"/>
        </w:rPr>
        <w:t xml:space="preserve"> </w:t>
      </w:r>
      <w:r w:rsidR="009A73A6">
        <w:rPr>
          <w:rFonts w:ascii="Times New Roman" w:eastAsia="Times New Roman" w:hAnsi="Times New Roman"/>
          <w:b/>
          <w:color w:val="000000"/>
          <w:sz w:val="40"/>
          <w:szCs w:val="40"/>
          <w:shd w:val="clear" w:color="auto" w:fill="FFFFFF"/>
          <w:lang w:val="en-US" w:eastAsia="fi-FI"/>
        </w:rPr>
        <w:t>A</w:t>
      </w:r>
      <w:r w:rsidR="00BE79FC" w:rsidRPr="00BE7D9B">
        <w:rPr>
          <w:rFonts w:ascii="Times New Roman" w:eastAsia="Times New Roman" w:hAnsi="Times New Roman"/>
          <w:b/>
          <w:color w:val="000000"/>
          <w:sz w:val="40"/>
          <w:szCs w:val="40"/>
          <w:shd w:val="clear" w:color="auto" w:fill="FFFFFF"/>
          <w:lang w:val="en-US" w:eastAsia="fi-FI"/>
        </w:rPr>
        <w:t xml:space="preserve">ligned </w:t>
      </w:r>
      <w:r w:rsidR="009A73A6">
        <w:rPr>
          <w:rFonts w:ascii="Times New Roman" w:eastAsia="Times New Roman" w:hAnsi="Times New Roman"/>
          <w:b/>
          <w:color w:val="000000"/>
          <w:sz w:val="40"/>
          <w:szCs w:val="40"/>
          <w:shd w:val="clear" w:color="auto" w:fill="FFFFFF"/>
          <w:lang w:val="en-US" w:eastAsia="fi-FI"/>
        </w:rPr>
        <w:t>L</w:t>
      </w:r>
      <w:r w:rsidR="00BE79FC" w:rsidRPr="00BE7D9B">
        <w:rPr>
          <w:rFonts w:ascii="Times New Roman" w:eastAsia="Times New Roman" w:hAnsi="Times New Roman"/>
          <w:b/>
          <w:color w:val="000000"/>
          <w:sz w:val="40"/>
          <w:szCs w:val="40"/>
          <w:shd w:val="clear" w:color="auto" w:fill="FFFFFF"/>
          <w:lang w:val="en-US" w:eastAsia="fi-FI"/>
        </w:rPr>
        <w:t>eft</w:t>
      </w:r>
      <w:r w:rsidR="00BE7D9B" w:rsidRPr="00BE7D9B">
        <w:rPr>
          <w:rFonts w:ascii="Times New Roman" w:eastAsia="Times New Roman" w:hAnsi="Times New Roman"/>
          <w:b/>
          <w:color w:val="000000"/>
          <w:sz w:val="40"/>
          <w:szCs w:val="40"/>
          <w:shd w:val="clear" w:color="auto" w:fill="FFFFFF"/>
          <w:lang w:val="en-US" w:eastAsia="fi-FI"/>
        </w:rPr>
        <w:t xml:space="preserve">; </w:t>
      </w:r>
      <w:r w:rsidRPr="00BE7D9B">
        <w:rPr>
          <w:rFonts w:ascii="Times New Roman" w:eastAsia="Times New Roman" w:hAnsi="Times New Roman"/>
          <w:b/>
          <w:color w:val="000000"/>
          <w:sz w:val="40"/>
          <w:szCs w:val="40"/>
          <w:shd w:val="clear" w:color="auto" w:fill="FFFFFF"/>
          <w:lang w:val="en-US" w:eastAsia="fi-FI"/>
        </w:rPr>
        <w:t xml:space="preserve">20 </w:t>
      </w:r>
      <w:r w:rsidR="009A73A6">
        <w:rPr>
          <w:rFonts w:ascii="Times New Roman" w:eastAsia="Times New Roman" w:hAnsi="Times New Roman"/>
          <w:b/>
          <w:color w:val="000000"/>
          <w:sz w:val="40"/>
          <w:szCs w:val="40"/>
          <w:shd w:val="clear" w:color="auto" w:fill="FFFFFF"/>
          <w:lang w:val="en-US" w:eastAsia="fi-FI"/>
        </w:rPr>
        <w:t>W</w:t>
      </w:r>
      <w:r w:rsidRPr="00BE7D9B">
        <w:rPr>
          <w:rFonts w:ascii="Times New Roman" w:eastAsia="Times New Roman" w:hAnsi="Times New Roman"/>
          <w:b/>
          <w:color w:val="000000"/>
          <w:sz w:val="40"/>
          <w:szCs w:val="40"/>
          <w:shd w:val="clear" w:color="auto" w:fill="FFFFFF"/>
          <w:lang w:val="en-US" w:eastAsia="fi-FI"/>
        </w:rPr>
        <w:t xml:space="preserve">ord </w:t>
      </w:r>
      <w:r w:rsidR="009A73A6">
        <w:rPr>
          <w:rFonts w:ascii="Times New Roman" w:eastAsia="Times New Roman" w:hAnsi="Times New Roman"/>
          <w:b/>
          <w:color w:val="000000"/>
          <w:sz w:val="40"/>
          <w:szCs w:val="40"/>
          <w:shd w:val="clear" w:color="auto" w:fill="FFFFFF"/>
          <w:lang w:val="en-US" w:eastAsia="fi-FI"/>
        </w:rPr>
        <w:t>L</w:t>
      </w:r>
      <w:r w:rsidRPr="00BE7D9B">
        <w:rPr>
          <w:rFonts w:ascii="Times New Roman" w:eastAsia="Times New Roman" w:hAnsi="Times New Roman"/>
          <w:b/>
          <w:color w:val="000000"/>
          <w:sz w:val="40"/>
          <w:szCs w:val="40"/>
          <w:shd w:val="clear" w:color="auto" w:fill="FFFFFF"/>
          <w:lang w:val="en-US" w:eastAsia="fi-FI"/>
        </w:rPr>
        <w:t>imit)</w:t>
      </w:r>
    </w:p>
    <w:p w14:paraId="09D0FD16" w14:textId="77777777" w:rsidR="00370A7F" w:rsidRPr="00370A7F" w:rsidRDefault="00370A7F" w:rsidP="00370A7F">
      <w:pPr>
        <w:spacing w:after="0" w:line="240" w:lineRule="auto"/>
        <w:ind w:right="709"/>
        <w:rPr>
          <w:rFonts w:ascii="Times New Roman" w:eastAsia="Times New Roman" w:hAnsi="Times New Roman"/>
          <w:color w:val="000000"/>
          <w:sz w:val="24"/>
          <w:szCs w:val="24"/>
          <w:shd w:val="clear" w:color="auto" w:fill="FFFFFF"/>
          <w:lang w:val="en-US" w:eastAsia="fi-FI"/>
        </w:rPr>
      </w:pPr>
    </w:p>
    <w:p w14:paraId="3189FCDA" w14:textId="77777777" w:rsidR="00531D88" w:rsidRDefault="008D3CDD" w:rsidP="00370A7F">
      <w:pPr>
        <w:spacing w:after="0" w:line="240" w:lineRule="auto"/>
        <w:ind w:right="709"/>
        <w:rPr>
          <w:rFonts w:ascii="Times New Roman" w:eastAsia="Times New Roman" w:hAnsi="Times New Roman"/>
          <w:color w:val="000000"/>
          <w:sz w:val="24"/>
          <w:szCs w:val="24"/>
          <w:shd w:val="clear" w:color="auto" w:fill="FFFFFF"/>
          <w:lang w:val="en-US" w:eastAsia="fi-FI"/>
        </w:rPr>
      </w:pPr>
      <w:r>
        <w:rPr>
          <w:rFonts w:ascii="Times New Roman" w:eastAsia="Times New Roman" w:hAnsi="Times New Roman"/>
          <w:color w:val="000000"/>
          <w:sz w:val="24"/>
          <w:szCs w:val="24"/>
          <w:shd w:val="clear" w:color="auto" w:fill="FFFFFF"/>
          <w:lang w:val="en-US" w:eastAsia="fi-FI"/>
        </w:rPr>
        <w:t>First name1</w:t>
      </w:r>
      <w:r w:rsidR="00531D88">
        <w:rPr>
          <w:rFonts w:ascii="Times New Roman" w:eastAsia="Times New Roman" w:hAnsi="Times New Roman"/>
          <w:color w:val="000000"/>
          <w:sz w:val="24"/>
          <w:szCs w:val="24"/>
          <w:shd w:val="clear" w:color="auto" w:fill="FFFFFF"/>
          <w:lang w:val="en-US" w:eastAsia="fi-FI"/>
        </w:rPr>
        <w:t xml:space="preserve"> </w:t>
      </w:r>
      <w:r>
        <w:rPr>
          <w:rFonts w:ascii="Times New Roman" w:eastAsia="Times New Roman" w:hAnsi="Times New Roman"/>
          <w:color w:val="000000"/>
          <w:sz w:val="24"/>
          <w:szCs w:val="24"/>
          <w:shd w:val="clear" w:color="auto" w:fill="FFFFFF"/>
          <w:lang w:val="en-US" w:eastAsia="fi-FI"/>
        </w:rPr>
        <w:t>Surname1</w:t>
      </w:r>
      <w:r w:rsidR="00657833">
        <w:rPr>
          <w:rFonts w:ascii="Times New Roman" w:eastAsia="Times New Roman" w:hAnsi="Times New Roman"/>
          <w:color w:val="000000"/>
          <w:sz w:val="24"/>
          <w:szCs w:val="24"/>
          <w:shd w:val="clear" w:color="auto" w:fill="FFFFFF"/>
          <w:vertAlign w:val="superscript"/>
          <w:lang w:val="en-US" w:eastAsia="fi-FI"/>
        </w:rPr>
        <w:t>1</w:t>
      </w:r>
      <w:r w:rsidR="00854272" w:rsidRPr="009B2AC5">
        <w:rPr>
          <w:rFonts w:ascii="Times New Roman" w:eastAsia="Times New Roman" w:hAnsi="Times New Roman"/>
          <w:color w:val="000000"/>
          <w:sz w:val="24"/>
          <w:szCs w:val="24"/>
          <w:shd w:val="clear" w:color="auto" w:fill="FFFFFF"/>
          <w:lang w:val="en-US" w:eastAsia="fi-FI"/>
        </w:rPr>
        <w:t xml:space="preserve">, </w:t>
      </w:r>
      <w:r>
        <w:rPr>
          <w:rFonts w:ascii="Times New Roman" w:eastAsia="Times New Roman" w:hAnsi="Times New Roman"/>
          <w:color w:val="000000"/>
          <w:sz w:val="24"/>
          <w:szCs w:val="24"/>
          <w:shd w:val="clear" w:color="auto" w:fill="FFFFFF"/>
          <w:lang w:val="en-US" w:eastAsia="fi-FI"/>
        </w:rPr>
        <w:t>First name2 Surname2</w:t>
      </w:r>
      <w:r w:rsidR="00657833">
        <w:rPr>
          <w:rFonts w:ascii="Times New Roman" w:eastAsia="Times New Roman" w:hAnsi="Times New Roman"/>
          <w:color w:val="000000"/>
          <w:sz w:val="24"/>
          <w:szCs w:val="24"/>
          <w:shd w:val="clear" w:color="auto" w:fill="FFFFFF"/>
          <w:vertAlign w:val="superscript"/>
          <w:lang w:val="en-US" w:eastAsia="fi-FI"/>
        </w:rPr>
        <w:t>2</w:t>
      </w:r>
      <w:r w:rsidR="00413DAA">
        <w:rPr>
          <w:rFonts w:ascii="Times New Roman" w:eastAsia="Times New Roman" w:hAnsi="Times New Roman"/>
          <w:color w:val="000000"/>
          <w:sz w:val="24"/>
          <w:szCs w:val="24"/>
          <w:shd w:val="clear" w:color="auto" w:fill="FFFFFF"/>
          <w:lang w:val="en-US" w:eastAsia="fi-FI"/>
        </w:rPr>
        <w:t xml:space="preserve"> </w:t>
      </w:r>
      <w:r w:rsidR="00657833">
        <w:rPr>
          <w:rFonts w:ascii="Times New Roman" w:eastAsia="Times New Roman" w:hAnsi="Times New Roman"/>
          <w:color w:val="000000"/>
          <w:sz w:val="24"/>
          <w:szCs w:val="24"/>
          <w:shd w:val="clear" w:color="auto" w:fill="FFFFFF"/>
          <w:lang w:val="en-US" w:eastAsia="fi-FI"/>
        </w:rPr>
        <w:t xml:space="preserve">and </w:t>
      </w:r>
      <w:r>
        <w:rPr>
          <w:rFonts w:ascii="Times New Roman" w:eastAsia="Times New Roman" w:hAnsi="Times New Roman"/>
          <w:color w:val="000000"/>
          <w:sz w:val="24"/>
          <w:szCs w:val="24"/>
          <w:shd w:val="clear" w:color="auto" w:fill="FFFFFF"/>
          <w:lang w:val="en-US" w:eastAsia="fi-FI"/>
        </w:rPr>
        <w:t>First name3 Surname3</w:t>
      </w:r>
      <w:r w:rsidR="00657833">
        <w:rPr>
          <w:rFonts w:ascii="Times New Roman" w:eastAsia="Times New Roman" w:hAnsi="Times New Roman"/>
          <w:color w:val="000000"/>
          <w:sz w:val="24"/>
          <w:szCs w:val="24"/>
          <w:shd w:val="clear" w:color="auto" w:fill="FFFFFF"/>
          <w:vertAlign w:val="superscript"/>
          <w:lang w:val="en-US" w:eastAsia="fi-FI"/>
        </w:rPr>
        <w:t>3</w:t>
      </w:r>
    </w:p>
    <w:p w14:paraId="15B5F218" w14:textId="77777777" w:rsidR="00370A7F" w:rsidRPr="00370A7F" w:rsidRDefault="00370A7F" w:rsidP="00370A7F">
      <w:pPr>
        <w:spacing w:after="0" w:line="240" w:lineRule="auto"/>
        <w:ind w:right="709"/>
        <w:rPr>
          <w:rFonts w:ascii="Times New Roman" w:eastAsia="Times New Roman" w:hAnsi="Times New Roman"/>
          <w:color w:val="000000"/>
          <w:sz w:val="24"/>
          <w:szCs w:val="24"/>
          <w:shd w:val="clear" w:color="auto" w:fill="FFFFFF"/>
          <w:lang w:val="en-US" w:eastAsia="fi-FI"/>
        </w:rPr>
      </w:pPr>
    </w:p>
    <w:p w14:paraId="00152D5B" w14:textId="77777777" w:rsidR="00657833" w:rsidRDefault="00657833" w:rsidP="00657833">
      <w:pPr>
        <w:spacing w:after="0" w:line="240" w:lineRule="auto"/>
        <w:ind w:right="709"/>
        <w:rPr>
          <w:rFonts w:ascii="Times New Roman" w:hAnsi="Times New Roman"/>
          <w:i/>
          <w:sz w:val="24"/>
          <w:szCs w:val="24"/>
        </w:rPr>
      </w:pPr>
      <w:r w:rsidRPr="00657833">
        <w:rPr>
          <w:rFonts w:ascii="Times New Roman" w:hAnsi="Times New Roman"/>
          <w:i/>
          <w:sz w:val="24"/>
          <w:szCs w:val="24"/>
          <w:vertAlign w:val="superscript"/>
        </w:rPr>
        <w:t>1</w:t>
      </w:r>
      <w:r w:rsidR="00B006FF" w:rsidRPr="00657833">
        <w:rPr>
          <w:rFonts w:ascii="Times New Roman" w:hAnsi="Times New Roman"/>
          <w:i/>
          <w:sz w:val="24"/>
          <w:szCs w:val="24"/>
        </w:rPr>
        <w:t>Affiliation of a</w:t>
      </w:r>
      <w:r w:rsidR="008D3CDD" w:rsidRPr="00657833">
        <w:rPr>
          <w:rFonts w:ascii="Times New Roman" w:hAnsi="Times New Roman"/>
          <w:i/>
          <w:sz w:val="24"/>
          <w:szCs w:val="24"/>
        </w:rPr>
        <w:t>uthor1</w:t>
      </w:r>
      <w:r w:rsidR="00F714EB">
        <w:rPr>
          <w:rFonts w:ascii="Times New Roman" w:hAnsi="Times New Roman"/>
          <w:i/>
          <w:sz w:val="24"/>
          <w:szCs w:val="24"/>
        </w:rPr>
        <w:t xml:space="preserve"> including city, country </w:t>
      </w:r>
    </w:p>
    <w:p w14:paraId="4779BD19" w14:textId="77777777" w:rsidR="00657833" w:rsidRDefault="00657833" w:rsidP="00657833">
      <w:pPr>
        <w:spacing w:after="0" w:line="240" w:lineRule="auto"/>
        <w:ind w:right="709"/>
        <w:rPr>
          <w:rFonts w:ascii="Times New Roman" w:hAnsi="Times New Roman"/>
          <w:i/>
          <w:sz w:val="24"/>
          <w:szCs w:val="24"/>
        </w:rPr>
      </w:pPr>
      <w:r>
        <w:rPr>
          <w:rFonts w:ascii="Times New Roman" w:hAnsi="Times New Roman"/>
          <w:i/>
          <w:sz w:val="24"/>
          <w:szCs w:val="24"/>
          <w:vertAlign w:val="superscript"/>
        </w:rPr>
        <w:t>2</w:t>
      </w:r>
      <w:r w:rsidRPr="00657833">
        <w:rPr>
          <w:rFonts w:ascii="Times New Roman" w:hAnsi="Times New Roman"/>
          <w:i/>
          <w:sz w:val="24"/>
          <w:szCs w:val="24"/>
        </w:rPr>
        <w:t>Affiliation of author</w:t>
      </w:r>
      <w:r>
        <w:rPr>
          <w:rFonts w:ascii="Times New Roman" w:hAnsi="Times New Roman"/>
          <w:i/>
          <w:sz w:val="24"/>
          <w:szCs w:val="24"/>
        </w:rPr>
        <w:t>2</w:t>
      </w:r>
      <w:r w:rsidR="00F714EB">
        <w:rPr>
          <w:rFonts w:ascii="Times New Roman" w:hAnsi="Times New Roman"/>
          <w:i/>
          <w:sz w:val="24"/>
          <w:szCs w:val="24"/>
        </w:rPr>
        <w:t xml:space="preserve"> including city, country </w:t>
      </w:r>
    </w:p>
    <w:p w14:paraId="24583509" w14:textId="77777777" w:rsidR="00657833" w:rsidRDefault="00F714EB" w:rsidP="00657833">
      <w:pPr>
        <w:spacing w:after="0" w:line="240" w:lineRule="auto"/>
        <w:ind w:right="709"/>
        <w:rPr>
          <w:rFonts w:ascii="Times New Roman" w:hAnsi="Times New Roman"/>
          <w:i/>
          <w:sz w:val="24"/>
          <w:szCs w:val="24"/>
        </w:rPr>
      </w:pPr>
      <w:r>
        <w:rPr>
          <w:rFonts w:ascii="Times New Roman" w:hAnsi="Times New Roman"/>
          <w:i/>
          <w:sz w:val="24"/>
          <w:szCs w:val="24"/>
          <w:vertAlign w:val="superscript"/>
        </w:rPr>
        <w:t>3</w:t>
      </w:r>
      <w:r w:rsidR="00657833" w:rsidRPr="00657833">
        <w:rPr>
          <w:rFonts w:ascii="Times New Roman" w:hAnsi="Times New Roman"/>
          <w:i/>
          <w:sz w:val="24"/>
          <w:szCs w:val="24"/>
        </w:rPr>
        <w:t>Affiliation of author</w:t>
      </w:r>
      <w:r w:rsidR="00657833">
        <w:rPr>
          <w:rFonts w:ascii="Times New Roman" w:hAnsi="Times New Roman"/>
          <w:i/>
          <w:sz w:val="24"/>
          <w:szCs w:val="24"/>
        </w:rPr>
        <w:t>3</w:t>
      </w:r>
      <w:r>
        <w:rPr>
          <w:rFonts w:ascii="Times New Roman" w:hAnsi="Times New Roman"/>
          <w:i/>
          <w:sz w:val="24"/>
          <w:szCs w:val="24"/>
        </w:rPr>
        <w:t xml:space="preserve"> including city, country </w:t>
      </w:r>
    </w:p>
    <w:p w14:paraId="66F77049" w14:textId="77777777" w:rsidR="00657833" w:rsidRPr="00370A7F" w:rsidRDefault="00657833" w:rsidP="00657833">
      <w:pPr>
        <w:spacing w:after="0" w:line="240" w:lineRule="auto"/>
        <w:ind w:right="709"/>
        <w:rPr>
          <w:rFonts w:ascii="Times New Roman" w:hAnsi="Times New Roman"/>
          <w:sz w:val="24"/>
          <w:szCs w:val="24"/>
        </w:rPr>
      </w:pPr>
    </w:p>
    <w:p w14:paraId="3D9B8E71" w14:textId="77777777" w:rsidR="00657833" w:rsidRDefault="00657833" w:rsidP="0056553E">
      <w:pPr>
        <w:spacing w:after="0" w:line="240" w:lineRule="auto"/>
        <w:ind w:right="709"/>
        <w:rPr>
          <w:rFonts w:ascii="Times New Roman" w:eastAsia="Times New Roman" w:hAnsi="Times New Roman"/>
          <w:color w:val="000000"/>
          <w:sz w:val="24"/>
          <w:szCs w:val="24"/>
          <w:shd w:val="clear" w:color="auto" w:fill="FFFFFF"/>
          <w:lang w:val="en-US" w:eastAsia="fi-FI"/>
        </w:rPr>
      </w:pPr>
      <w:r w:rsidRPr="00657833">
        <w:rPr>
          <w:rFonts w:ascii="Times New Roman" w:hAnsi="Times New Roman"/>
          <w:sz w:val="24"/>
          <w:szCs w:val="24"/>
        </w:rPr>
        <w:t>Corresponding Author:</w:t>
      </w:r>
      <w:r>
        <w:rPr>
          <w:rFonts w:ascii="Times New Roman" w:hAnsi="Times New Roman"/>
          <w:sz w:val="24"/>
          <w:szCs w:val="24"/>
        </w:rPr>
        <w:t xml:space="preserve"> </w:t>
      </w:r>
      <w:r>
        <w:rPr>
          <w:rFonts w:ascii="Times New Roman" w:eastAsia="Times New Roman" w:hAnsi="Times New Roman"/>
          <w:color w:val="000000"/>
          <w:sz w:val="24"/>
          <w:szCs w:val="24"/>
          <w:shd w:val="clear" w:color="auto" w:fill="FFFFFF"/>
          <w:lang w:val="en-US" w:eastAsia="fi-FI"/>
        </w:rPr>
        <w:t>First name1 Surname1, Postal Address, Email</w:t>
      </w:r>
      <w:r w:rsidR="00F714EB" w:rsidRPr="00F714EB">
        <w:rPr>
          <w:rFonts w:ascii="Times New Roman" w:eastAsia="Times New Roman" w:hAnsi="Times New Roman"/>
          <w:color w:val="000000"/>
          <w:sz w:val="24"/>
          <w:szCs w:val="24"/>
          <w:shd w:val="clear" w:color="auto" w:fill="FFFFFF"/>
          <w:lang w:val="en-US" w:eastAsia="fi-FI"/>
        </w:rPr>
        <w:t xml:space="preserve"> </w:t>
      </w:r>
      <w:r w:rsidR="00F714EB">
        <w:rPr>
          <w:rFonts w:ascii="Times New Roman" w:eastAsia="Times New Roman" w:hAnsi="Times New Roman"/>
          <w:color w:val="000000"/>
          <w:sz w:val="24"/>
          <w:szCs w:val="24"/>
          <w:shd w:val="clear" w:color="auto" w:fill="FFFFFF"/>
          <w:lang w:val="en-US" w:eastAsia="fi-FI"/>
        </w:rPr>
        <w:t>and Phone Contact</w:t>
      </w:r>
      <w:r>
        <w:rPr>
          <w:rFonts w:ascii="Times New Roman" w:eastAsia="Times New Roman" w:hAnsi="Times New Roman"/>
          <w:color w:val="000000"/>
          <w:sz w:val="24"/>
          <w:szCs w:val="24"/>
          <w:shd w:val="clear" w:color="auto" w:fill="FFFFFF"/>
          <w:lang w:val="en-US" w:eastAsia="fi-FI"/>
        </w:rPr>
        <w:t>.</w:t>
      </w:r>
    </w:p>
    <w:p w14:paraId="13B44A70" w14:textId="77777777" w:rsidR="00925AF7" w:rsidRPr="00925AF7" w:rsidRDefault="00925AF7" w:rsidP="00925AF7">
      <w:pPr>
        <w:pStyle w:val="NormalWeb"/>
        <w:shd w:val="clear" w:color="auto" w:fill="FFFFFF"/>
        <w:spacing w:before="0" w:beforeAutospacing="0" w:after="0" w:afterAutospacing="0"/>
        <w:textAlignment w:val="baseline"/>
      </w:pPr>
    </w:p>
    <w:p w14:paraId="069865CF" w14:textId="77777777" w:rsidR="00925AF7" w:rsidRPr="00925AF7" w:rsidRDefault="00925AF7" w:rsidP="00925AF7">
      <w:pPr>
        <w:spacing w:after="0" w:line="240" w:lineRule="auto"/>
        <w:rPr>
          <w:rFonts w:ascii="Times New Roman" w:eastAsia="Times New Roman" w:hAnsi="Times New Roman"/>
          <w:b/>
          <w:color w:val="000000"/>
          <w:sz w:val="32"/>
          <w:szCs w:val="32"/>
          <w:shd w:val="clear" w:color="auto" w:fill="FFFFFF"/>
          <w:lang w:val="en-US" w:eastAsia="fi-FI"/>
        </w:rPr>
      </w:pPr>
      <w:r w:rsidRPr="00925AF7">
        <w:rPr>
          <w:rFonts w:ascii="Times New Roman" w:eastAsia="Times New Roman" w:hAnsi="Times New Roman"/>
          <w:b/>
          <w:color w:val="000000"/>
          <w:sz w:val="32"/>
          <w:szCs w:val="32"/>
          <w:shd w:val="clear" w:color="auto" w:fill="FFFFFF"/>
          <w:lang w:val="en-US" w:eastAsia="fi-FI"/>
        </w:rPr>
        <w:t>Key Findings</w:t>
      </w:r>
      <w:r w:rsidR="009A73A6">
        <w:rPr>
          <w:rFonts w:ascii="Times New Roman" w:eastAsia="Times New Roman" w:hAnsi="Times New Roman"/>
          <w:b/>
          <w:color w:val="000000"/>
          <w:sz w:val="32"/>
          <w:szCs w:val="32"/>
          <w:shd w:val="clear" w:color="auto" w:fill="FFFFFF"/>
          <w:lang w:val="en-US" w:eastAsia="fi-FI"/>
        </w:rPr>
        <w:t xml:space="preserve"> (Level 1; Times New Roman 16; Bold; Align Left)</w:t>
      </w:r>
      <w:r w:rsidRPr="00925AF7">
        <w:rPr>
          <w:rFonts w:ascii="Times New Roman" w:eastAsia="Times New Roman" w:hAnsi="Times New Roman"/>
          <w:b/>
          <w:color w:val="000000"/>
          <w:sz w:val="32"/>
          <w:szCs w:val="32"/>
          <w:shd w:val="clear" w:color="auto" w:fill="FFFFFF"/>
          <w:lang w:val="en-US" w:eastAsia="fi-FI"/>
        </w:rPr>
        <w:t xml:space="preserve"> </w:t>
      </w:r>
    </w:p>
    <w:p w14:paraId="1F8675BE" w14:textId="77777777" w:rsidR="00925AF7" w:rsidRDefault="00925AF7" w:rsidP="00925AF7">
      <w:pPr>
        <w:pStyle w:val="NormalWeb"/>
        <w:shd w:val="clear" w:color="auto" w:fill="FFFFFF"/>
        <w:spacing w:before="0" w:beforeAutospacing="0" w:after="0" w:afterAutospacing="0"/>
        <w:textAlignment w:val="baseline"/>
      </w:pPr>
    </w:p>
    <w:p w14:paraId="045FAEB4" w14:textId="77777777" w:rsidR="00925AF7" w:rsidRDefault="00925AF7" w:rsidP="00925AF7">
      <w:pPr>
        <w:pStyle w:val="NormalWeb"/>
        <w:shd w:val="clear" w:color="auto" w:fill="FFFFFF"/>
        <w:spacing w:before="0" w:beforeAutospacing="0" w:after="0" w:afterAutospacing="0"/>
        <w:textAlignment w:val="baseline"/>
        <w:rPr>
          <w:color w:val="000000"/>
          <w:lang w:val="en-AU"/>
        </w:rPr>
      </w:pPr>
      <w:r>
        <w:t>Key Findings</w:t>
      </w:r>
      <w:r w:rsidRPr="009F7C2C">
        <w:t xml:space="preserve"> consist of a short collection of bullet points that convey the core findings of the article. Please include 3 to 5 bullet points (maximum 85 characters, including spaces, per bullet point). </w:t>
      </w:r>
      <w:r w:rsidR="00BF19C4" w:rsidRPr="008731B8">
        <w:rPr>
          <w:color w:val="000000"/>
          <w:lang w:val="en-AU"/>
        </w:rPr>
        <w:t>Use Times New Roman 12 point; align left</w:t>
      </w:r>
      <w:r w:rsidR="00BF19C4">
        <w:rPr>
          <w:color w:val="000000"/>
          <w:lang w:val="en-AU"/>
        </w:rPr>
        <w:t>; with 6 point spacing befor</w:t>
      </w:r>
      <w:r w:rsidR="00A13D4F">
        <w:rPr>
          <w:color w:val="000000"/>
          <w:lang w:val="en-AU"/>
        </w:rPr>
        <w:t>e</w:t>
      </w:r>
      <w:r w:rsidR="00BF19C4">
        <w:rPr>
          <w:color w:val="000000"/>
          <w:lang w:val="en-AU"/>
        </w:rPr>
        <w:t xml:space="preserve"> and after each bullet point, e.g.</w:t>
      </w:r>
    </w:p>
    <w:p w14:paraId="65BDD71A" w14:textId="77777777" w:rsidR="00BF19C4" w:rsidRDefault="00BF19C4" w:rsidP="00F4008D">
      <w:pPr>
        <w:pStyle w:val="NormalWeb"/>
        <w:numPr>
          <w:ilvl w:val="0"/>
          <w:numId w:val="19"/>
        </w:numPr>
        <w:shd w:val="clear" w:color="auto" w:fill="FFFFFF"/>
        <w:spacing w:before="120" w:beforeAutospacing="0" w:after="120" w:afterAutospacing="0"/>
        <w:ind w:left="567" w:hanging="283"/>
        <w:jc w:val="both"/>
        <w:textAlignment w:val="baseline"/>
        <w:rPr>
          <w:color w:val="000000"/>
          <w:lang w:val="en-AU"/>
        </w:rPr>
      </w:pPr>
      <w:r>
        <w:rPr>
          <w:color w:val="000000"/>
          <w:lang w:val="en-AU"/>
        </w:rPr>
        <w:t>Bullet 1</w:t>
      </w:r>
      <w:r w:rsidR="00633B3B">
        <w:rPr>
          <w:color w:val="000000"/>
          <w:lang w:val="en-AU"/>
        </w:rPr>
        <w:t xml:space="preserve"> (Indent</w:t>
      </w:r>
      <w:r w:rsidR="00F4008D">
        <w:rPr>
          <w:color w:val="000000"/>
          <w:lang w:val="en-AU"/>
        </w:rPr>
        <w:t>:</w:t>
      </w:r>
      <w:r w:rsidR="00633B3B">
        <w:rPr>
          <w:color w:val="000000"/>
          <w:lang w:val="en-AU"/>
        </w:rPr>
        <w:t xml:space="preserve"> 0.5 cm</w:t>
      </w:r>
      <w:r w:rsidR="00F4008D">
        <w:rPr>
          <w:color w:val="000000"/>
          <w:lang w:val="en-AU"/>
        </w:rPr>
        <w:t>, H</w:t>
      </w:r>
      <w:r w:rsidR="00633B3B">
        <w:rPr>
          <w:color w:val="000000"/>
          <w:lang w:val="en-AU"/>
        </w:rPr>
        <w:t>anging: 0.5 cm)</w:t>
      </w:r>
      <w:r w:rsidR="00F4008D">
        <w:rPr>
          <w:color w:val="000000"/>
          <w:lang w:val="en-AU"/>
        </w:rPr>
        <w:t>;</w:t>
      </w:r>
    </w:p>
    <w:p w14:paraId="3EF1E4A0" w14:textId="77777777" w:rsidR="00BF19C4" w:rsidRDefault="00BF19C4" w:rsidP="00F4008D">
      <w:pPr>
        <w:pStyle w:val="NormalWeb"/>
        <w:numPr>
          <w:ilvl w:val="0"/>
          <w:numId w:val="19"/>
        </w:numPr>
        <w:shd w:val="clear" w:color="auto" w:fill="FFFFFF"/>
        <w:spacing w:before="120" w:beforeAutospacing="0" w:after="120" w:afterAutospacing="0"/>
        <w:ind w:left="567" w:hanging="283"/>
        <w:jc w:val="both"/>
        <w:textAlignment w:val="baseline"/>
        <w:rPr>
          <w:color w:val="000000"/>
          <w:lang w:val="en-AU"/>
        </w:rPr>
      </w:pPr>
      <w:r>
        <w:rPr>
          <w:color w:val="000000"/>
          <w:lang w:val="en-AU"/>
        </w:rPr>
        <w:t>Bullet 2</w:t>
      </w:r>
      <w:r w:rsidR="00F4008D">
        <w:rPr>
          <w:color w:val="000000"/>
          <w:lang w:val="en-AU"/>
        </w:rPr>
        <w:t>;</w:t>
      </w:r>
    </w:p>
    <w:p w14:paraId="60DCA258" w14:textId="77777777" w:rsidR="00F4008D" w:rsidRPr="00F4008D" w:rsidRDefault="00BF19C4" w:rsidP="00F4008D">
      <w:pPr>
        <w:pStyle w:val="NormalWeb"/>
        <w:numPr>
          <w:ilvl w:val="0"/>
          <w:numId w:val="19"/>
        </w:numPr>
        <w:shd w:val="clear" w:color="auto" w:fill="FFFFFF"/>
        <w:spacing w:before="120" w:beforeAutospacing="0" w:after="120" w:afterAutospacing="0"/>
        <w:ind w:left="567" w:hanging="283"/>
        <w:jc w:val="both"/>
        <w:textAlignment w:val="baseline"/>
      </w:pPr>
      <w:r>
        <w:rPr>
          <w:color w:val="000000"/>
          <w:lang w:val="en-AU"/>
        </w:rPr>
        <w:t>Bullet 3</w:t>
      </w:r>
      <w:r w:rsidR="0006135B">
        <w:rPr>
          <w:color w:val="000000"/>
          <w:lang w:val="en-AU"/>
        </w:rPr>
        <w:t>.</w:t>
      </w:r>
    </w:p>
    <w:p w14:paraId="0B4CEA1B" w14:textId="77777777" w:rsidR="00F4008D" w:rsidRDefault="00F4008D" w:rsidP="00F4008D">
      <w:pPr>
        <w:pStyle w:val="NormalWeb"/>
        <w:shd w:val="clear" w:color="auto" w:fill="FFFFFF"/>
        <w:spacing w:before="120" w:beforeAutospacing="0" w:after="120" w:afterAutospacing="0"/>
        <w:jc w:val="both"/>
        <w:textAlignment w:val="baseline"/>
        <w:rPr>
          <w:color w:val="000000"/>
          <w:lang w:val="en-AU"/>
        </w:rPr>
      </w:pPr>
      <w:r>
        <w:rPr>
          <w:color w:val="000000"/>
          <w:lang w:val="en-AU"/>
        </w:rPr>
        <w:t>For numbered bullets:</w:t>
      </w:r>
    </w:p>
    <w:p w14:paraId="20BDC303" w14:textId="77777777" w:rsidR="00F4008D" w:rsidRDefault="00F4008D" w:rsidP="003A4D3D">
      <w:pPr>
        <w:pStyle w:val="NormalWeb"/>
        <w:numPr>
          <w:ilvl w:val="0"/>
          <w:numId w:val="22"/>
        </w:numPr>
        <w:shd w:val="clear" w:color="auto" w:fill="FFFFFF"/>
        <w:spacing w:before="120" w:beforeAutospacing="0" w:after="120" w:afterAutospacing="0"/>
        <w:ind w:left="709" w:hanging="425"/>
        <w:jc w:val="both"/>
        <w:textAlignment w:val="baseline"/>
      </w:pPr>
      <w:r>
        <w:t>Bullet 1</w:t>
      </w:r>
      <w:r w:rsidR="003A4D3D">
        <w:t xml:space="preserve"> </w:t>
      </w:r>
      <w:r w:rsidR="003A4D3D">
        <w:rPr>
          <w:color w:val="000000"/>
          <w:lang w:val="en-AU"/>
        </w:rPr>
        <w:t>(Indent: 0.5 cm, Hanging: 0.75 cm);</w:t>
      </w:r>
    </w:p>
    <w:p w14:paraId="2AEEFC38" w14:textId="77777777" w:rsidR="00F4008D" w:rsidRPr="009F7C2C" w:rsidRDefault="003A4D3D" w:rsidP="00F4008D">
      <w:pPr>
        <w:pStyle w:val="NormalWeb"/>
        <w:numPr>
          <w:ilvl w:val="0"/>
          <w:numId w:val="22"/>
        </w:numPr>
        <w:shd w:val="clear" w:color="auto" w:fill="FFFFFF"/>
        <w:spacing w:before="120" w:beforeAutospacing="0" w:after="120" w:afterAutospacing="0"/>
        <w:ind w:left="709" w:hanging="425"/>
        <w:jc w:val="both"/>
        <w:textAlignment w:val="baseline"/>
      </w:pPr>
      <w:r>
        <w:t>Bullet 2.</w:t>
      </w:r>
    </w:p>
    <w:p w14:paraId="2D4EB7AD" w14:textId="77777777" w:rsidR="00925AF7" w:rsidRPr="00657833" w:rsidRDefault="00925AF7" w:rsidP="00BF19C4">
      <w:pPr>
        <w:pStyle w:val="NormalWeb"/>
        <w:shd w:val="clear" w:color="auto" w:fill="FFFFFF"/>
        <w:spacing w:before="0" w:beforeAutospacing="0" w:after="0" w:afterAutospacing="0"/>
        <w:textAlignment w:val="baseline"/>
      </w:pPr>
    </w:p>
    <w:p w14:paraId="3FE93EB1" w14:textId="77777777" w:rsidR="00531D88" w:rsidRPr="00370A7F" w:rsidRDefault="00531D88" w:rsidP="0056553E">
      <w:pPr>
        <w:spacing w:after="0" w:line="240" w:lineRule="auto"/>
        <w:rPr>
          <w:rFonts w:ascii="Times New Roman" w:eastAsia="Times New Roman" w:hAnsi="Times New Roman"/>
          <w:b/>
          <w:color w:val="000000"/>
          <w:sz w:val="32"/>
          <w:szCs w:val="32"/>
          <w:shd w:val="clear" w:color="auto" w:fill="FFFFFF"/>
          <w:lang w:val="en-US" w:eastAsia="fi-FI"/>
        </w:rPr>
      </w:pPr>
      <w:r w:rsidRPr="00370A7F">
        <w:rPr>
          <w:rFonts w:ascii="Times New Roman" w:eastAsia="Times New Roman" w:hAnsi="Times New Roman"/>
          <w:b/>
          <w:color w:val="000000"/>
          <w:sz w:val="32"/>
          <w:szCs w:val="32"/>
          <w:shd w:val="clear" w:color="auto" w:fill="FFFFFF"/>
          <w:lang w:val="en-US" w:eastAsia="fi-FI"/>
        </w:rPr>
        <w:t>Abstract</w:t>
      </w:r>
    </w:p>
    <w:p w14:paraId="7216D3C8" w14:textId="77777777" w:rsidR="00370A7F" w:rsidRDefault="00370A7F" w:rsidP="0056553E">
      <w:pPr>
        <w:spacing w:after="0" w:line="240" w:lineRule="auto"/>
        <w:jc w:val="both"/>
        <w:rPr>
          <w:rFonts w:ascii="Times New Roman" w:hAnsi="Times New Roman"/>
          <w:sz w:val="24"/>
          <w:szCs w:val="24"/>
          <w:lang w:val="en-US"/>
        </w:rPr>
      </w:pPr>
    </w:p>
    <w:p w14:paraId="70C7846F" w14:textId="77777777" w:rsidR="00D742DF" w:rsidRDefault="008D3CDD" w:rsidP="00716C6D">
      <w:pPr>
        <w:spacing w:after="0" w:line="240" w:lineRule="auto"/>
        <w:rPr>
          <w:rFonts w:ascii="Times New Roman" w:eastAsia="Times New Roman" w:hAnsi="Times New Roman"/>
          <w:color w:val="000000"/>
          <w:sz w:val="24"/>
          <w:szCs w:val="24"/>
          <w:shd w:val="clear" w:color="auto" w:fill="FFFFFF"/>
          <w:lang w:val="en-US" w:eastAsia="fi-FI"/>
        </w:rPr>
      </w:pPr>
      <w:r>
        <w:rPr>
          <w:rFonts w:ascii="Times New Roman" w:hAnsi="Times New Roman"/>
          <w:sz w:val="24"/>
          <w:szCs w:val="24"/>
          <w:lang w:val="en-US"/>
        </w:rPr>
        <w:t>(</w:t>
      </w:r>
      <w:proofErr w:type="gramStart"/>
      <w:r w:rsidR="003562C5">
        <w:rPr>
          <w:rFonts w:ascii="Times New Roman" w:hAnsi="Times New Roman"/>
          <w:sz w:val="24"/>
          <w:szCs w:val="24"/>
          <w:lang w:val="en-US"/>
        </w:rPr>
        <w:t>250</w:t>
      </w:r>
      <w:r>
        <w:rPr>
          <w:rFonts w:ascii="Times New Roman" w:hAnsi="Times New Roman"/>
          <w:sz w:val="24"/>
          <w:szCs w:val="24"/>
          <w:lang w:val="en-US"/>
        </w:rPr>
        <w:t xml:space="preserve"> word</w:t>
      </w:r>
      <w:proofErr w:type="gramEnd"/>
      <w:r>
        <w:rPr>
          <w:rFonts w:ascii="Times New Roman" w:hAnsi="Times New Roman"/>
          <w:sz w:val="24"/>
          <w:szCs w:val="24"/>
          <w:lang w:val="en-US"/>
        </w:rPr>
        <w:t xml:space="preserve"> limit) </w:t>
      </w:r>
      <w:r w:rsidR="0056553E" w:rsidRPr="008731B8">
        <w:rPr>
          <w:rFonts w:ascii="Times New Roman" w:hAnsi="Times New Roman"/>
          <w:color w:val="000000"/>
          <w:sz w:val="24"/>
          <w:szCs w:val="24"/>
          <w:lang w:val="en-AU"/>
        </w:rPr>
        <w:t>Use Times New Roman 12 point; align left</w:t>
      </w:r>
      <w:r w:rsidR="0056553E">
        <w:rPr>
          <w:rFonts w:ascii="Times New Roman" w:hAnsi="Times New Roman"/>
          <w:color w:val="000000"/>
          <w:sz w:val="24"/>
          <w:szCs w:val="24"/>
          <w:lang w:val="en-AU"/>
        </w:rPr>
        <w:t>.</w:t>
      </w:r>
      <w:r w:rsidR="0056553E">
        <w:rPr>
          <w:rFonts w:ascii="Times New Roman" w:hAnsi="Times New Roman"/>
          <w:sz w:val="24"/>
          <w:szCs w:val="24"/>
          <w:lang w:val="en-US"/>
        </w:rPr>
        <w:t xml:space="preserve"> </w:t>
      </w:r>
      <w:r w:rsidR="0056553E" w:rsidRPr="008731B8">
        <w:rPr>
          <w:rFonts w:ascii="Times New Roman" w:hAnsi="Times New Roman"/>
          <w:color w:val="000000"/>
          <w:sz w:val="24"/>
          <w:szCs w:val="24"/>
          <w:lang w:val="en-AU"/>
        </w:rPr>
        <w:t xml:space="preserve">The abstract should be </w:t>
      </w:r>
      <w:r w:rsidR="0056553E">
        <w:rPr>
          <w:rFonts w:ascii="Times New Roman" w:hAnsi="Times New Roman"/>
          <w:color w:val="000000"/>
          <w:sz w:val="24"/>
          <w:szCs w:val="24"/>
          <w:lang w:val="en-AU"/>
        </w:rPr>
        <w:t>factual and concise, and must be able to stand alone</w:t>
      </w:r>
      <w:r w:rsidR="0056553E" w:rsidRPr="008731B8">
        <w:rPr>
          <w:rFonts w:ascii="Times New Roman" w:hAnsi="Times New Roman"/>
          <w:color w:val="000000"/>
          <w:sz w:val="24"/>
          <w:szCs w:val="24"/>
          <w:lang w:val="en-AU"/>
        </w:rPr>
        <w:t xml:space="preserve">. </w:t>
      </w:r>
      <w:r w:rsidR="0056553E">
        <w:rPr>
          <w:rFonts w:ascii="Times New Roman" w:hAnsi="Times New Roman"/>
          <w:color w:val="000000"/>
          <w:sz w:val="24"/>
          <w:szCs w:val="24"/>
          <w:lang w:val="en-AU"/>
        </w:rPr>
        <w:t xml:space="preserve">State briefly the purpose of the research or article, the principal results or outcomes and major conclusions. Avoid references and non-standard abbreviations. If abbreviations are essential, they must be defined at their first mention in the abstract itself. </w:t>
      </w:r>
      <w:r w:rsidR="0056553E" w:rsidRPr="008731B8">
        <w:rPr>
          <w:rFonts w:ascii="Times New Roman" w:hAnsi="Times New Roman"/>
          <w:color w:val="000000"/>
          <w:sz w:val="24"/>
          <w:szCs w:val="24"/>
          <w:lang w:val="en-AU"/>
        </w:rPr>
        <w:t xml:space="preserve">Use an informative rather than an indicative style – that is, briefly indicate actual methods and results, rather than indicating the types of information that can be found in the paper. </w:t>
      </w:r>
      <w:r w:rsidR="00A63539">
        <w:rPr>
          <w:rFonts w:ascii="Times New Roman" w:hAnsi="Times New Roman"/>
          <w:sz w:val="24"/>
          <w:szCs w:val="24"/>
          <w:shd w:val="clear" w:color="auto" w:fill="FFFFFF"/>
        </w:rPr>
        <w:t xml:space="preserve">See Instructions for informative and indicative style examples. </w:t>
      </w:r>
      <w:r w:rsidR="0056553E" w:rsidRPr="006C3407">
        <w:rPr>
          <w:rFonts w:ascii="Times New Roman" w:hAnsi="Times New Roman"/>
          <w:sz w:val="24"/>
          <w:szCs w:val="24"/>
          <w:shd w:val="clear" w:color="auto" w:fill="FFFFFF"/>
        </w:rPr>
        <w:t xml:space="preserve">Abstracts are not required for article types, </w:t>
      </w:r>
      <w:r w:rsidR="0056553E">
        <w:rPr>
          <w:rFonts w:ascii="Times New Roman" w:hAnsi="Times New Roman"/>
          <w:sz w:val="24"/>
          <w:szCs w:val="24"/>
          <w:shd w:val="clear" w:color="auto" w:fill="FFFFFF"/>
        </w:rPr>
        <w:t>‘</w:t>
      </w:r>
      <w:r w:rsidR="0056553E" w:rsidRPr="006C3407">
        <w:rPr>
          <w:rFonts w:ascii="Times New Roman" w:hAnsi="Times New Roman"/>
          <w:sz w:val="24"/>
          <w:szCs w:val="24"/>
          <w:shd w:val="clear" w:color="auto" w:fill="FFFFFF"/>
        </w:rPr>
        <w:t>Perspective/Commentary on Road Safety</w:t>
      </w:r>
      <w:r w:rsidR="0056553E">
        <w:rPr>
          <w:rFonts w:ascii="Times New Roman" w:hAnsi="Times New Roman"/>
          <w:sz w:val="24"/>
          <w:szCs w:val="24"/>
          <w:shd w:val="clear" w:color="auto" w:fill="FFFFFF"/>
        </w:rPr>
        <w:t>’</w:t>
      </w:r>
      <w:r w:rsidR="0056553E" w:rsidRPr="006C3407">
        <w:rPr>
          <w:rFonts w:ascii="Times New Roman" w:hAnsi="Times New Roman"/>
          <w:sz w:val="24"/>
          <w:szCs w:val="24"/>
          <w:shd w:val="clear" w:color="auto" w:fill="FFFFFF"/>
        </w:rPr>
        <w:t xml:space="preserve"> and </w:t>
      </w:r>
      <w:r w:rsidR="0056553E">
        <w:rPr>
          <w:rFonts w:ascii="Times New Roman" w:hAnsi="Times New Roman"/>
          <w:sz w:val="24"/>
          <w:szCs w:val="24"/>
          <w:shd w:val="clear" w:color="auto" w:fill="FFFFFF"/>
        </w:rPr>
        <w:t>‘</w:t>
      </w:r>
      <w:r w:rsidR="0056553E" w:rsidRPr="006C3407">
        <w:rPr>
          <w:rFonts w:ascii="Times New Roman" w:hAnsi="Times New Roman"/>
          <w:sz w:val="24"/>
          <w:szCs w:val="24"/>
          <w:shd w:val="clear" w:color="auto" w:fill="FFFFFF"/>
        </w:rPr>
        <w:t>Correspondence</w:t>
      </w:r>
      <w:r w:rsidR="0056553E">
        <w:rPr>
          <w:rFonts w:ascii="Times New Roman" w:hAnsi="Times New Roman"/>
          <w:sz w:val="24"/>
          <w:szCs w:val="24"/>
          <w:shd w:val="clear" w:color="auto" w:fill="FFFFFF"/>
        </w:rPr>
        <w:t>’</w:t>
      </w:r>
      <w:r w:rsidR="0056553E" w:rsidRPr="006C3407">
        <w:rPr>
          <w:rFonts w:ascii="Times New Roman" w:hAnsi="Times New Roman"/>
          <w:sz w:val="24"/>
          <w:szCs w:val="24"/>
          <w:shd w:val="clear" w:color="auto" w:fill="FFFFFF"/>
        </w:rPr>
        <w:t>.</w:t>
      </w:r>
      <w:r w:rsidR="00A63539">
        <w:rPr>
          <w:rFonts w:ascii="Times New Roman" w:hAnsi="Times New Roman"/>
          <w:sz w:val="24"/>
          <w:szCs w:val="24"/>
          <w:shd w:val="clear" w:color="auto" w:fill="FFFFFF"/>
        </w:rPr>
        <w:t xml:space="preserve"> </w:t>
      </w:r>
      <w:r w:rsidR="00D742DF">
        <w:rPr>
          <w:rFonts w:ascii="Times New Roman" w:eastAsia="Times New Roman" w:hAnsi="Times New Roman"/>
          <w:color w:val="000000"/>
          <w:sz w:val="24"/>
          <w:szCs w:val="24"/>
          <w:shd w:val="clear" w:color="auto" w:fill="FFFFFF"/>
          <w:lang w:val="en-US" w:eastAsia="fi-FI"/>
        </w:rPr>
        <w:t xml:space="preserve">See also the </w:t>
      </w:r>
      <w:hyperlink r:id="rId8" w:history="1">
        <w:r w:rsidR="00D742DF" w:rsidRPr="00D742DF">
          <w:rPr>
            <w:rStyle w:val="Hyperlink"/>
            <w:rFonts w:ascii="Times New Roman" w:eastAsia="Times New Roman" w:hAnsi="Times New Roman"/>
            <w:sz w:val="24"/>
            <w:szCs w:val="24"/>
            <w:shd w:val="clear" w:color="auto" w:fill="FFFFFF"/>
            <w:lang w:val="en-US" w:eastAsia="fi-FI"/>
          </w:rPr>
          <w:t xml:space="preserve">Author Instructions and the Online Submission </w:t>
        </w:r>
        <w:r w:rsidR="00D742DF">
          <w:rPr>
            <w:rStyle w:val="Hyperlink"/>
            <w:rFonts w:ascii="Times New Roman" w:eastAsia="Times New Roman" w:hAnsi="Times New Roman"/>
            <w:sz w:val="24"/>
            <w:szCs w:val="24"/>
            <w:shd w:val="clear" w:color="auto" w:fill="FFFFFF"/>
            <w:lang w:val="en-US" w:eastAsia="fi-FI"/>
          </w:rPr>
          <w:t xml:space="preserve">Upload </w:t>
        </w:r>
        <w:r w:rsidR="00D742DF" w:rsidRPr="00D742DF">
          <w:rPr>
            <w:rStyle w:val="Hyperlink"/>
            <w:rFonts w:ascii="Times New Roman" w:eastAsia="Times New Roman" w:hAnsi="Times New Roman"/>
            <w:sz w:val="24"/>
            <w:szCs w:val="24"/>
            <w:shd w:val="clear" w:color="auto" w:fill="FFFFFF"/>
            <w:lang w:val="en-US" w:eastAsia="fi-FI"/>
          </w:rPr>
          <w:t>Guide</w:t>
        </w:r>
      </w:hyperlink>
      <w:r w:rsidR="00D742DF">
        <w:rPr>
          <w:rFonts w:ascii="Times New Roman" w:eastAsia="Times New Roman" w:hAnsi="Times New Roman"/>
          <w:color w:val="000000"/>
          <w:sz w:val="24"/>
          <w:szCs w:val="24"/>
          <w:shd w:val="clear" w:color="auto" w:fill="FFFFFF"/>
          <w:lang w:val="en-US" w:eastAsia="fi-FI"/>
        </w:rPr>
        <w:t xml:space="preserve"> for uploading this Word File.</w:t>
      </w:r>
    </w:p>
    <w:p w14:paraId="31307C01" w14:textId="77777777" w:rsidR="0056553E" w:rsidRDefault="0056553E" w:rsidP="0056553E">
      <w:pPr>
        <w:spacing w:after="0" w:line="240" w:lineRule="auto"/>
        <w:jc w:val="both"/>
        <w:rPr>
          <w:rFonts w:ascii="Times New Roman" w:hAnsi="Times New Roman"/>
          <w:sz w:val="24"/>
          <w:szCs w:val="24"/>
          <w:lang w:val="en-US"/>
        </w:rPr>
      </w:pPr>
    </w:p>
    <w:p w14:paraId="2C11F893" w14:textId="77777777" w:rsidR="00370A7F" w:rsidRPr="00370A7F" w:rsidRDefault="00370A7F" w:rsidP="0056553E">
      <w:pPr>
        <w:spacing w:after="0" w:line="240" w:lineRule="auto"/>
        <w:rPr>
          <w:rFonts w:ascii="Times New Roman" w:eastAsia="Times New Roman" w:hAnsi="Times New Roman"/>
          <w:b/>
          <w:color w:val="000000"/>
          <w:sz w:val="32"/>
          <w:szCs w:val="32"/>
          <w:shd w:val="clear" w:color="auto" w:fill="FFFFFF"/>
          <w:lang w:val="en-US" w:eastAsia="fi-FI"/>
        </w:rPr>
      </w:pPr>
      <w:r w:rsidRPr="00370A7F">
        <w:rPr>
          <w:rFonts w:ascii="Times New Roman" w:eastAsia="Times New Roman" w:hAnsi="Times New Roman"/>
          <w:b/>
          <w:color w:val="000000"/>
          <w:sz w:val="32"/>
          <w:szCs w:val="32"/>
          <w:shd w:val="clear" w:color="auto" w:fill="FFFFFF"/>
          <w:lang w:val="en-US" w:eastAsia="fi-FI"/>
        </w:rPr>
        <w:t>Keywords</w:t>
      </w:r>
    </w:p>
    <w:p w14:paraId="4879DA72" w14:textId="77777777" w:rsidR="0056553E" w:rsidRPr="00925AF7" w:rsidRDefault="0056553E" w:rsidP="00925AF7">
      <w:pPr>
        <w:spacing w:after="0" w:line="240" w:lineRule="auto"/>
        <w:jc w:val="both"/>
        <w:rPr>
          <w:rFonts w:ascii="Times New Roman" w:hAnsi="Times New Roman"/>
          <w:sz w:val="24"/>
          <w:szCs w:val="24"/>
          <w:lang w:val="en-US"/>
        </w:rPr>
      </w:pPr>
    </w:p>
    <w:p w14:paraId="05BE265A" w14:textId="77777777" w:rsidR="0056553E" w:rsidRDefault="0056553E" w:rsidP="0056553E">
      <w:pPr>
        <w:spacing w:after="0" w:line="240" w:lineRule="auto"/>
        <w:rPr>
          <w:rFonts w:ascii="Times New Roman" w:hAnsi="Times New Roman"/>
          <w:sz w:val="24"/>
          <w:szCs w:val="24"/>
          <w:lang w:val="en-US"/>
        </w:rPr>
      </w:pPr>
      <w:r>
        <w:rPr>
          <w:rFonts w:ascii="Times New Roman" w:hAnsi="Times New Roman"/>
          <w:sz w:val="24"/>
          <w:szCs w:val="24"/>
          <w:lang w:val="en-US"/>
        </w:rPr>
        <w:t>Journal Submission, ACRS, Template</w:t>
      </w:r>
      <w:r w:rsidRPr="0056553E">
        <w:rPr>
          <w:rFonts w:ascii="Times New Roman" w:hAnsi="Times New Roman"/>
          <w:sz w:val="24"/>
          <w:szCs w:val="24"/>
          <w:lang w:val="en-US"/>
        </w:rPr>
        <w:t xml:space="preserve">, </w:t>
      </w:r>
      <w:r>
        <w:rPr>
          <w:rFonts w:ascii="Times New Roman" w:hAnsi="Times New Roman"/>
          <w:sz w:val="24"/>
          <w:szCs w:val="24"/>
          <w:lang w:val="en-US"/>
        </w:rPr>
        <w:t>Formatting (6 keyword limit)</w:t>
      </w:r>
    </w:p>
    <w:p w14:paraId="6AD2037D" w14:textId="77777777" w:rsidR="00925AF7" w:rsidRDefault="00925AF7" w:rsidP="00985E35">
      <w:pPr>
        <w:spacing w:after="0" w:line="240" w:lineRule="auto"/>
        <w:jc w:val="right"/>
        <w:rPr>
          <w:rFonts w:ascii="Times New Roman" w:hAnsi="Times New Roman"/>
          <w:sz w:val="24"/>
          <w:szCs w:val="24"/>
          <w:lang w:val="en-US"/>
        </w:rPr>
      </w:pPr>
    </w:p>
    <w:p w14:paraId="15DCC67A" w14:textId="77777777" w:rsidR="00925AF7" w:rsidRPr="00925AF7" w:rsidRDefault="00925AF7" w:rsidP="00925AF7">
      <w:pPr>
        <w:spacing w:after="0" w:line="240" w:lineRule="auto"/>
        <w:rPr>
          <w:rFonts w:ascii="Times New Roman" w:eastAsia="Times New Roman" w:hAnsi="Times New Roman"/>
          <w:b/>
          <w:color w:val="000000"/>
          <w:sz w:val="32"/>
          <w:szCs w:val="32"/>
          <w:shd w:val="clear" w:color="auto" w:fill="FFFFFF"/>
          <w:lang w:val="en-US" w:eastAsia="fi-FI"/>
        </w:rPr>
      </w:pPr>
      <w:r w:rsidRPr="00925AF7">
        <w:rPr>
          <w:rFonts w:ascii="Times New Roman" w:eastAsia="Times New Roman" w:hAnsi="Times New Roman"/>
          <w:b/>
          <w:color w:val="000000"/>
          <w:sz w:val="32"/>
          <w:szCs w:val="32"/>
          <w:shd w:val="clear" w:color="auto" w:fill="FFFFFF"/>
          <w:lang w:val="en-US" w:eastAsia="fi-FI"/>
        </w:rPr>
        <w:t xml:space="preserve">Glossary </w:t>
      </w:r>
    </w:p>
    <w:p w14:paraId="51B6F7BB" w14:textId="77777777" w:rsidR="00925AF7" w:rsidRDefault="00925AF7" w:rsidP="00925AF7">
      <w:pPr>
        <w:spacing w:after="0" w:line="240" w:lineRule="auto"/>
        <w:rPr>
          <w:rFonts w:ascii="Times New Roman" w:hAnsi="Times New Roman"/>
          <w:color w:val="000000"/>
          <w:sz w:val="23"/>
          <w:szCs w:val="23"/>
          <w:lang w:val="en-AU" w:eastAsia="en-AU"/>
        </w:rPr>
      </w:pPr>
    </w:p>
    <w:p w14:paraId="734AB0B9" w14:textId="77777777" w:rsidR="00925AF7" w:rsidRPr="0056553E" w:rsidRDefault="00925AF7" w:rsidP="00925AF7">
      <w:pPr>
        <w:spacing w:after="0" w:line="240" w:lineRule="auto"/>
        <w:rPr>
          <w:rFonts w:ascii="Times New Roman" w:hAnsi="Times New Roman"/>
          <w:sz w:val="24"/>
          <w:szCs w:val="24"/>
          <w:lang w:val="en-US"/>
        </w:rPr>
      </w:pPr>
      <w:r w:rsidRPr="00925AF7">
        <w:rPr>
          <w:rFonts w:ascii="Times New Roman" w:hAnsi="Times New Roman"/>
          <w:color w:val="000000"/>
          <w:sz w:val="23"/>
          <w:szCs w:val="23"/>
          <w:lang w:val="en-AU" w:eastAsia="en-AU"/>
        </w:rPr>
        <w:t>If field-specific terms are used in your article, supply their definitions as a separate list.</w:t>
      </w:r>
    </w:p>
    <w:p w14:paraId="7DFD725F" w14:textId="77777777" w:rsidR="0056553E" w:rsidRDefault="0056553E" w:rsidP="00BE7D9B">
      <w:pPr>
        <w:keepNext/>
        <w:spacing w:after="0" w:line="240" w:lineRule="auto"/>
        <w:rPr>
          <w:rFonts w:ascii="Times New Roman" w:eastAsia="Times New Roman" w:hAnsi="Times New Roman"/>
          <w:b/>
          <w:color w:val="000000"/>
          <w:sz w:val="32"/>
          <w:szCs w:val="32"/>
          <w:shd w:val="clear" w:color="auto" w:fill="FFFFFF"/>
          <w:lang w:val="en-US" w:eastAsia="fi-FI"/>
        </w:rPr>
      </w:pPr>
      <w:r w:rsidRPr="0056553E">
        <w:rPr>
          <w:rFonts w:ascii="Times New Roman" w:eastAsia="Times New Roman" w:hAnsi="Times New Roman"/>
          <w:b/>
          <w:color w:val="000000"/>
          <w:sz w:val="32"/>
          <w:szCs w:val="32"/>
          <w:shd w:val="clear" w:color="auto" w:fill="FFFFFF"/>
          <w:lang w:val="en-US" w:eastAsia="fi-FI"/>
        </w:rPr>
        <w:lastRenderedPageBreak/>
        <w:t>Introduction</w:t>
      </w:r>
    </w:p>
    <w:p w14:paraId="7F199CBF" w14:textId="77777777" w:rsidR="0056553E" w:rsidRPr="00895C62" w:rsidRDefault="0056553E" w:rsidP="00BE7D9B">
      <w:pPr>
        <w:keepNext/>
        <w:spacing w:after="0" w:line="240" w:lineRule="auto"/>
        <w:rPr>
          <w:rFonts w:ascii="Times New Roman" w:eastAsia="Times New Roman" w:hAnsi="Times New Roman"/>
          <w:b/>
          <w:color w:val="000000"/>
          <w:sz w:val="24"/>
          <w:szCs w:val="24"/>
          <w:shd w:val="clear" w:color="auto" w:fill="FFFFFF"/>
          <w:lang w:val="en-US" w:eastAsia="fi-FI"/>
        </w:rPr>
      </w:pPr>
    </w:p>
    <w:p w14:paraId="149F3D81" w14:textId="77777777" w:rsidR="00BE7D9B" w:rsidRDefault="00BE7D9B" w:rsidP="00BE7D9B">
      <w:pPr>
        <w:keepNext/>
        <w:autoSpaceDE w:val="0"/>
        <w:autoSpaceDN w:val="0"/>
        <w:adjustRightInd w:val="0"/>
        <w:spacing w:after="0" w:line="240" w:lineRule="auto"/>
        <w:rPr>
          <w:rFonts w:ascii="Times New Roman" w:hAnsi="Times New Roman"/>
          <w:color w:val="000000"/>
          <w:sz w:val="24"/>
          <w:szCs w:val="24"/>
          <w:lang w:val="en-AU"/>
        </w:rPr>
      </w:pPr>
      <w:r>
        <w:rPr>
          <w:rFonts w:ascii="Times New Roman" w:hAnsi="Times New Roman"/>
          <w:color w:val="000000"/>
          <w:sz w:val="24"/>
          <w:szCs w:val="24"/>
          <w:lang w:val="en-AU"/>
        </w:rPr>
        <w:t>For the introduction, s</w:t>
      </w:r>
      <w:r w:rsidRPr="008731B8">
        <w:rPr>
          <w:rFonts w:ascii="Times New Roman" w:hAnsi="Times New Roman"/>
          <w:color w:val="000000"/>
          <w:sz w:val="24"/>
          <w:szCs w:val="24"/>
          <w:lang w:val="en-AU"/>
        </w:rPr>
        <w:t xml:space="preserve">tate the reasons for the work, with brief reference to previous work on the subject. </w:t>
      </w:r>
      <w:r>
        <w:rPr>
          <w:rFonts w:ascii="Times New Roman" w:hAnsi="Times New Roman"/>
          <w:color w:val="000000"/>
          <w:sz w:val="24"/>
          <w:szCs w:val="24"/>
          <w:lang w:val="en-AU"/>
        </w:rPr>
        <w:t>Provide an adequate background but avoid detailed literature survey or a summary of the results. Critical to a good introduction is presenting an argument specifying the paper’s objectives clearly and justifying the work described and presented in terms of original and significant contribution to road safety. In other words, what is distinctive about this paper?</w:t>
      </w:r>
    </w:p>
    <w:p w14:paraId="3C0749EB" w14:textId="77777777" w:rsidR="00BE7D9B" w:rsidRDefault="00BE7D9B" w:rsidP="008E16CB">
      <w:pPr>
        <w:spacing w:after="0" w:line="240" w:lineRule="auto"/>
        <w:rPr>
          <w:rFonts w:ascii="Times New Roman" w:hAnsi="Times New Roman"/>
          <w:sz w:val="24"/>
          <w:szCs w:val="23"/>
        </w:rPr>
      </w:pPr>
    </w:p>
    <w:p w14:paraId="7EAB7DDB" w14:textId="77777777" w:rsidR="008E16CB" w:rsidRDefault="008E16CB" w:rsidP="008E16CB">
      <w:pPr>
        <w:spacing w:after="0" w:line="240" w:lineRule="auto"/>
        <w:rPr>
          <w:rFonts w:ascii="Times New Roman" w:hAnsi="Times New Roman"/>
          <w:sz w:val="24"/>
          <w:szCs w:val="23"/>
        </w:rPr>
      </w:pPr>
      <w:r>
        <w:rPr>
          <w:rFonts w:ascii="Times New Roman" w:hAnsi="Times New Roman"/>
          <w:sz w:val="24"/>
          <w:szCs w:val="23"/>
        </w:rPr>
        <w:t xml:space="preserve">All </w:t>
      </w:r>
      <w:r w:rsidRPr="008731B8">
        <w:rPr>
          <w:rFonts w:ascii="Times New Roman" w:hAnsi="Times New Roman"/>
          <w:sz w:val="24"/>
          <w:szCs w:val="23"/>
        </w:rPr>
        <w:t xml:space="preserve">body text should </w:t>
      </w:r>
      <w:r>
        <w:rPr>
          <w:rFonts w:ascii="Times New Roman" w:hAnsi="Times New Roman"/>
          <w:sz w:val="24"/>
          <w:szCs w:val="23"/>
        </w:rPr>
        <w:t xml:space="preserve">also </w:t>
      </w:r>
      <w:r w:rsidRPr="008731B8">
        <w:rPr>
          <w:rFonts w:ascii="Times New Roman" w:hAnsi="Times New Roman"/>
          <w:sz w:val="24"/>
          <w:szCs w:val="23"/>
        </w:rPr>
        <w:t xml:space="preserve">be set in Times New Roman 12 point, single-spaced, aligned left with a ragged right edge. </w:t>
      </w:r>
      <w:r w:rsidR="00BF19C4">
        <w:rPr>
          <w:rFonts w:ascii="Times New Roman" w:hAnsi="Times New Roman"/>
          <w:sz w:val="24"/>
          <w:szCs w:val="23"/>
        </w:rPr>
        <w:t xml:space="preserve">A 2 cm margin all around should be used. </w:t>
      </w:r>
      <w:r>
        <w:rPr>
          <w:rFonts w:ascii="Times New Roman" w:hAnsi="Times New Roman"/>
          <w:sz w:val="24"/>
          <w:szCs w:val="23"/>
        </w:rPr>
        <w:t xml:space="preserve">Whilst a word count limit of 5000 words has been set </w:t>
      </w:r>
      <w:r w:rsidRPr="008E16CB">
        <w:rPr>
          <w:rFonts w:ascii="Times New Roman" w:hAnsi="Times New Roman"/>
          <w:sz w:val="24"/>
          <w:szCs w:val="23"/>
        </w:rPr>
        <w:t xml:space="preserve">including </w:t>
      </w:r>
      <w:r>
        <w:rPr>
          <w:rFonts w:ascii="Times New Roman" w:hAnsi="Times New Roman"/>
          <w:sz w:val="24"/>
          <w:szCs w:val="23"/>
        </w:rPr>
        <w:t>head</w:t>
      </w:r>
      <w:r w:rsidR="009A73A6">
        <w:rPr>
          <w:rFonts w:ascii="Times New Roman" w:hAnsi="Times New Roman"/>
          <w:sz w:val="24"/>
          <w:szCs w:val="23"/>
        </w:rPr>
        <w:t>ings</w:t>
      </w:r>
      <w:r>
        <w:rPr>
          <w:rFonts w:ascii="Times New Roman" w:hAnsi="Times New Roman"/>
          <w:sz w:val="24"/>
          <w:szCs w:val="23"/>
        </w:rPr>
        <w:t xml:space="preserve">, </w:t>
      </w:r>
      <w:r w:rsidRPr="008E16CB">
        <w:rPr>
          <w:rFonts w:ascii="Times New Roman" w:hAnsi="Times New Roman"/>
          <w:sz w:val="24"/>
          <w:szCs w:val="23"/>
        </w:rPr>
        <w:t>key findings and</w:t>
      </w:r>
      <w:r w:rsidR="00CA24DC">
        <w:rPr>
          <w:rFonts w:ascii="Times New Roman" w:hAnsi="Times New Roman"/>
          <w:sz w:val="24"/>
          <w:szCs w:val="23"/>
        </w:rPr>
        <w:t xml:space="preserve"> </w:t>
      </w:r>
      <w:r w:rsidRPr="008E16CB">
        <w:rPr>
          <w:rFonts w:ascii="Times New Roman" w:hAnsi="Times New Roman"/>
          <w:sz w:val="24"/>
          <w:szCs w:val="23"/>
        </w:rPr>
        <w:t>references</w:t>
      </w:r>
      <w:r>
        <w:rPr>
          <w:rFonts w:ascii="Times New Roman" w:hAnsi="Times New Roman"/>
          <w:sz w:val="24"/>
          <w:szCs w:val="23"/>
        </w:rPr>
        <w:t>, d</w:t>
      </w:r>
      <w:r w:rsidRPr="008E16CB">
        <w:rPr>
          <w:rFonts w:ascii="Times New Roman" w:hAnsi="Times New Roman"/>
          <w:sz w:val="24"/>
          <w:szCs w:val="23"/>
        </w:rPr>
        <w:t>epending on the quality of the submission the 5000 word count limit may be flexible.</w:t>
      </w:r>
    </w:p>
    <w:p w14:paraId="14083153" w14:textId="77777777" w:rsidR="008E16CB" w:rsidRDefault="008E16CB" w:rsidP="008E16CB">
      <w:pPr>
        <w:spacing w:after="0" w:line="240" w:lineRule="auto"/>
        <w:rPr>
          <w:rFonts w:ascii="Times New Roman" w:hAnsi="Times New Roman"/>
          <w:sz w:val="24"/>
          <w:szCs w:val="23"/>
        </w:rPr>
      </w:pPr>
    </w:p>
    <w:p w14:paraId="1958ECE2" w14:textId="77777777" w:rsidR="008E16CB" w:rsidRDefault="008E16CB" w:rsidP="00D04882">
      <w:pPr>
        <w:spacing w:after="0" w:line="240" w:lineRule="auto"/>
        <w:rPr>
          <w:rFonts w:ascii="Times New Roman" w:hAnsi="Times New Roman"/>
          <w:sz w:val="24"/>
          <w:szCs w:val="23"/>
        </w:rPr>
      </w:pPr>
      <w:r>
        <w:rPr>
          <w:rFonts w:ascii="Times New Roman" w:hAnsi="Times New Roman"/>
          <w:sz w:val="24"/>
          <w:szCs w:val="23"/>
        </w:rPr>
        <w:t xml:space="preserve">To facilitate peer review please turn on the continuous line numbering feature. </w:t>
      </w:r>
      <w:r w:rsidRPr="008731B8">
        <w:rPr>
          <w:rFonts w:ascii="Times New Roman" w:hAnsi="Times New Roman"/>
          <w:sz w:val="24"/>
          <w:szCs w:val="23"/>
        </w:rPr>
        <w:t>Separate paragraphs by an additional line space. Use only one space after a colon, semi-colon, full stop or any punctuation that ends a sentence.</w:t>
      </w:r>
      <w:r>
        <w:rPr>
          <w:rFonts w:ascii="Times New Roman" w:hAnsi="Times New Roman"/>
          <w:sz w:val="24"/>
          <w:szCs w:val="23"/>
        </w:rPr>
        <w:t xml:space="preserve"> </w:t>
      </w:r>
      <w:r w:rsidR="00D04882" w:rsidRPr="00D04882">
        <w:rPr>
          <w:rFonts w:ascii="Times New Roman" w:hAnsi="Times New Roman"/>
          <w:sz w:val="24"/>
          <w:szCs w:val="23"/>
        </w:rPr>
        <w:t>Use notes sparingly. If possible, incorporate short notes into the text – for example, in parentheses following the material to which it refers. For longer notes, use Arabic numerals</w:t>
      </w:r>
      <w:r w:rsidR="00D04882">
        <w:rPr>
          <w:rFonts w:ascii="Times New Roman" w:hAnsi="Times New Roman"/>
          <w:sz w:val="24"/>
          <w:szCs w:val="23"/>
        </w:rPr>
        <w:t xml:space="preserve"> </w:t>
      </w:r>
      <w:r w:rsidR="00D04882" w:rsidRPr="00D04882">
        <w:rPr>
          <w:rFonts w:ascii="Times New Roman" w:hAnsi="Times New Roman"/>
          <w:sz w:val="24"/>
          <w:szCs w:val="23"/>
        </w:rPr>
        <w:t>as superscripts. Place notes at the end of the paper preceding references, not at the foot of the page. Footnotes are not permitted</w:t>
      </w:r>
      <w:r w:rsidR="00D04882">
        <w:rPr>
          <w:rFonts w:ascii="Times New Roman" w:hAnsi="Times New Roman"/>
          <w:sz w:val="24"/>
          <w:szCs w:val="23"/>
        </w:rPr>
        <w:t xml:space="preserve"> except for page numbers</w:t>
      </w:r>
      <w:r w:rsidR="00D04882" w:rsidRPr="00D04882">
        <w:rPr>
          <w:rFonts w:ascii="Times New Roman" w:hAnsi="Times New Roman"/>
          <w:sz w:val="24"/>
          <w:szCs w:val="23"/>
        </w:rPr>
        <w:t>.</w:t>
      </w:r>
      <w:r w:rsidR="00D04882">
        <w:rPr>
          <w:rFonts w:ascii="Times New Roman" w:hAnsi="Times New Roman"/>
          <w:sz w:val="24"/>
          <w:szCs w:val="23"/>
        </w:rPr>
        <w:t xml:space="preserve"> Page numbers should be inserted as shown below at the top of the footer space and adjusted right.</w:t>
      </w:r>
    </w:p>
    <w:p w14:paraId="038468A1" w14:textId="77777777" w:rsidR="00CA24DC" w:rsidRPr="00CA24DC" w:rsidRDefault="00CA24DC" w:rsidP="00CA24DC">
      <w:pPr>
        <w:spacing w:after="0" w:line="240" w:lineRule="auto"/>
        <w:rPr>
          <w:rFonts w:ascii="Times New Roman" w:hAnsi="Times New Roman"/>
          <w:sz w:val="24"/>
          <w:szCs w:val="23"/>
        </w:rPr>
      </w:pPr>
    </w:p>
    <w:p w14:paraId="09AEA9C1" w14:textId="77777777" w:rsidR="00FE0F68" w:rsidRPr="00FE0F68" w:rsidRDefault="00FE0F68" w:rsidP="00FE0F68">
      <w:pPr>
        <w:pStyle w:val="Default"/>
        <w:rPr>
          <w:rFonts w:ascii="Times New Roman" w:hAnsi="Times New Roman" w:cs="Times New Roman"/>
          <w:b/>
          <w:color w:val="auto"/>
          <w:sz w:val="28"/>
          <w:szCs w:val="28"/>
          <w:lang w:eastAsia="en-US"/>
        </w:rPr>
      </w:pPr>
      <w:r w:rsidRPr="00FE0F68">
        <w:rPr>
          <w:rFonts w:ascii="Times New Roman" w:hAnsi="Times New Roman" w:cs="Times New Roman"/>
          <w:b/>
          <w:color w:val="auto"/>
          <w:sz w:val="28"/>
          <w:szCs w:val="28"/>
          <w:lang w:eastAsia="en-US"/>
        </w:rPr>
        <w:t xml:space="preserve">Heading </w:t>
      </w:r>
      <w:r w:rsidR="00030CEA">
        <w:rPr>
          <w:rFonts w:ascii="Times New Roman" w:hAnsi="Times New Roman" w:cs="Times New Roman"/>
          <w:b/>
          <w:color w:val="auto"/>
          <w:sz w:val="28"/>
          <w:szCs w:val="28"/>
          <w:lang w:eastAsia="en-US"/>
        </w:rPr>
        <w:t>L</w:t>
      </w:r>
      <w:r w:rsidRPr="00FE0F68">
        <w:rPr>
          <w:rFonts w:ascii="Times New Roman" w:hAnsi="Times New Roman" w:cs="Times New Roman"/>
          <w:b/>
          <w:color w:val="auto"/>
          <w:sz w:val="28"/>
          <w:szCs w:val="28"/>
          <w:lang w:eastAsia="en-US"/>
        </w:rPr>
        <w:t>evels</w:t>
      </w:r>
      <w:r w:rsidR="009A73A6">
        <w:rPr>
          <w:rFonts w:ascii="Times New Roman" w:hAnsi="Times New Roman" w:cs="Times New Roman"/>
          <w:b/>
          <w:color w:val="auto"/>
          <w:sz w:val="28"/>
          <w:szCs w:val="28"/>
          <w:lang w:eastAsia="en-US"/>
        </w:rPr>
        <w:t xml:space="preserve"> (</w:t>
      </w:r>
      <w:r w:rsidR="00030CEA">
        <w:rPr>
          <w:rFonts w:ascii="Times New Roman" w:hAnsi="Times New Roman" w:cs="Times New Roman"/>
          <w:b/>
          <w:color w:val="auto"/>
          <w:sz w:val="28"/>
          <w:szCs w:val="28"/>
          <w:lang w:eastAsia="en-US"/>
        </w:rPr>
        <w:t>L</w:t>
      </w:r>
      <w:r w:rsidR="009A73A6">
        <w:rPr>
          <w:rFonts w:ascii="Times New Roman" w:hAnsi="Times New Roman" w:cs="Times New Roman"/>
          <w:b/>
          <w:color w:val="auto"/>
          <w:sz w:val="28"/>
          <w:szCs w:val="28"/>
          <w:lang w:eastAsia="en-US"/>
        </w:rPr>
        <w:t xml:space="preserve">evel 2; 14 pt; </w:t>
      </w:r>
      <w:r w:rsidR="00030CEA">
        <w:rPr>
          <w:rFonts w:ascii="Times New Roman" w:hAnsi="Times New Roman" w:cs="Times New Roman"/>
          <w:b/>
          <w:color w:val="auto"/>
          <w:sz w:val="28"/>
          <w:szCs w:val="28"/>
          <w:lang w:eastAsia="en-US"/>
        </w:rPr>
        <w:t>B</w:t>
      </w:r>
      <w:r w:rsidR="009A73A6">
        <w:rPr>
          <w:rFonts w:ascii="Times New Roman" w:hAnsi="Times New Roman" w:cs="Times New Roman"/>
          <w:b/>
          <w:color w:val="auto"/>
          <w:sz w:val="28"/>
          <w:szCs w:val="28"/>
          <w:lang w:eastAsia="en-US"/>
        </w:rPr>
        <w:t xml:space="preserve">old; </w:t>
      </w:r>
      <w:r w:rsidR="00030CEA">
        <w:rPr>
          <w:rFonts w:ascii="Times New Roman" w:hAnsi="Times New Roman" w:cs="Times New Roman"/>
          <w:b/>
          <w:color w:val="auto"/>
          <w:sz w:val="28"/>
          <w:szCs w:val="28"/>
          <w:lang w:eastAsia="en-US"/>
        </w:rPr>
        <w:t>A</w:t>
      </w:r>
      <w:r w:rsidR="009A73A6">
        <w:rPr>
          <w:rFonts w:ascii="Times New Roman" w:hAnsi="Times New Roman" w:cs="Times New Roman"/>
          <w:b/>
          <w:color w:val="auto"/>
          <w:sz w:val="28"/>
          <w:szCs w:val="28"/>
          <w:lang w:eastAsia="en-US"/>
        </w:rPr>
        <w:t xml:space="preserve">lign </w:t>
      </w:r>
      <w:r w:rsidR="00030CEA">
        <w:rPr>
          <w:rFonts w:ascii="Times New Roman" w:hAnsi="Times New Roman" w:cs="Times New Roman"/>
          <w:b/>
          <w:color w:val="auto"/>
          <w:sz w:val="28"/>
          <w:szCs w:val="28"/>
          <w:lang w:eastAsia="en-US"/>
        </w:rPr>
        <w:t>L</w:t>
      </w:r>
      <w:r w:rsidR="009A73A6">
        <w:rPr>
          <w:rFonts w:ascii="Times New Roman" w:hAnsi="Times New Roman" w:cs="Times New Roman"/>
          <w:b/>
          <w:color w:val="auto"/>
          <w:sz w:val="28"/>
          <w:szCs w:val="28"/>
          <w:lang w:eastAsia="en-US"/>
        </w:rPr>
        <w:t>eft)</w:t>
      </w:r>
    </w:p>
    <w:p w14:paraId="0CB30C9C" w14:textId="77777777" w:rsidR="00A63539" w:rsidRPr="00CA24DC" w:rsidRDefault="00A63539" w:rsidP="00CA24DC">
      <w:pPr>
        <w:spacing w:after="0" w:line="240" w:lineRule="auto"/>
        <w:rPr>
          <w:rFonts w:ascii="Times New Roman" w:hAnsi="Times New Roman"/>
          <w:sz w:val="24"/>
          <w:szCs w:val="23"/>
        </w:rPr>
      </w:pPr>
    </w:p>
    <w:p w14:paraId="4BF778B0" w14:textId="77777777" w:rsidR="00A63539" w:rsidRDefault="00A63539" w:rsidP="00A63539">
      <w:pPr>
        <w:pStyle w:val="Default"/>
        <w:rPr>
          <w:rFonts w:ascii="Times New Roman" w:hAnsi="Times New Roman" w:cs="Times New Roman"/>
          <w:szCs w:val="23"/>
        </w:rPr>
      </w:pPr>
      <w:r>
        <w:rPr>
          <w:rFonts w:ascii="Times New Roman" w:hAnsi="Times New Roman" w:cs="Times New Roman"/>
          <w:szCs w:val="23"/>
        </w:rPr>
        <w:t>Each h</w:t>
      </w:r>
      <w:r w:rsidRPr="008731B8">
        <w:rPr>
          <w:rFonts w:ascii="Times New Roman" w:hAnsi="Times New Roman" w:cs="Times New Roman"/>
          <w:szCs w:val="23"/>
        </w:rPr>
        <w:t xml:space="preserve">eading should </w:t>
      </w:r>
      <w:r>
        <w:rPr>
          <w:rFonts w:ascii="Times New Roman" w:hAnsi="Times New Roman" w:cs="Times New Roman"/>
          <w:szCs w:val="23"/>
        </w:rPr>
        <w:t>appear on its own separate line</w:t>
      </w:r>
      <w:r w:rsidRPr="008731B8">
        <w:rPr>
          <w:rFonts w:ascii="Times New Roman" w:hAnsi="Times New Roman" w:cs="Times New Roman"/>
          <w:szCs w:val="23"/>
        </w:rPr>
        <w:t xml:space="preserve">. Do not number headings. It is preferable that headings be followed by text, rather than immediately by a second heading. All paragraphs should have at least two sentences. </w:t>
      </w:r>
    </w:p>
    <w:p w14:paraId="6FDDE4BB" w14:textId="77777777" w:rsidR="00A37D65" w:rsidRDefault="00A37D65" w:rsidP="00A63539">
      <w:pPr>
        <w:pStyle w:val="Default"/>
        <w:rPr>
          <w:rFonts w:ascii="Times New Roman" w:hAnsi="Times New Roman" w:cs="Times New Roman"/>
          <w:szCs w:val="23"/>
        </w:rPr>
      </w:pPr>
    </w:p>
    <w:p w14:paraId="2E9CD03F" w14:textId="77777777" w:rsidR="00A63539" w:rsidRDefault="001857B8" w:rsidP="00A63539">
      <w:pPr>
        <w:pStyle w:val="Default"/>
        <w:rPr>
          <w:rFonts w:ascii="Times New Roman" w:hAnsi="Times New Roman" w:cs="Times New Roman"/>
          <w:szCs w:val="23"/>
        </w:rPr>
      </w:pPr>
      <w:r>
        <w:rPr>
          <w:rFonts w:ascii="Times New Roman" w:hAnsi="Times New Roman" w:cs="Times New Roman"/>
          <w:szCs w:val="23"/>
        </w:rPr>
        <w:t>A</w:t>
      </w:r>
      <w:r w:rsidR="00A63539" w:rsidRPr="008731B8">
        <w:rPr>
          <w:rFonts w:ascii="Times New Roman" w:hAnsi="Times New Roman" w:cs="Times New Roman"/>
          <w:szCs w:val="23"/>
        </w:rPr>
        <w:t xml:space="preserve">uthors are urged to arrange the subject matter clearly under Level 1 headings such as </w:t>
      </w:r>
      <w:r w:rsidR="00796440">
        <w:rPr>
          <w:rFonts w:ascii="Times New Roman" w:hAnsi="Times New Roman" w:cs="Times New Roman"/>
          <w:szCs w:val="23"/>
        </w:rPr>
        <w:t xml:space="preserve">Key Findings, </w:t>
      </w:r>
      <w:r w:rsidR="00A63539" w:rsidRPr="008731B8">
        <w:rPr>
          <w:rFonts w:ascii="Times New Roman" w:hAnsi="Times New Roman" w:cs="Times New Roman"/>
          <w:szCs w:val="23"/>
        </w:rPr>
        <w:t xml:space="preserve">Abstract, </w:t>
      </w:r>
      <w:r w:rsidR="00A63539">
        <w:rPr>
          <w:rFonts w:ascii="Times New Roman" w:hAnsi="Times New Roman" w:cs="Times New Roman"/>
          <w:szCs w:val="23"/>
        </w:rPr>
        <w:t xml:space="preserve">Keywords, </w:t>
      </w:r>
      <w:r w:rsidR="00796440">
        <w:rPr>
          <w:rFonts w:ascii="Times New Roman" w:hAnsi="Times New Roman" w:cs="Times New Roman"/>
          <w:szCs w:val="23"/>
        </w:rPr>
        <w:t xml:space="preserve">Glossary, </w:t>
      </w:r>
      <w:r w:rsidR="00A63539" w:rsidRPr="008731B8">
        <w:rPr>
          <w:rFonts w:ascii="Times New Roman" w:hAnsi="Times New Roman" w:cs="Times New Roman"/>
          <w:szCs w:val="23"/>
        </w:rPr>
        <w:t>Introduction, Method (using subheadings – level 2 headings - such as Equipment, Experimental procedure, Theory), Results, Discussion, Conclusion, Acknowledgements</w:t>
      </w:r>
      <w:r w:rsidR="00796440">
        <w:rPr>
          <w:rFonts w:ascii="Times New Roman" w:hAnsi="Times New Roman" w:cs="Times New Roman"/>
          <w:szCs w:val="23"/>
        </w:rPr>
        <w:t xml:space="preserve">, </w:t>
      </w:r>
      <w:r w:rsidR="00A63539" w:rsidRPr="008731B8">
        <w:rPr>
          <w:rFonts w:ascii="Times New Roman" w:hAnsi="Times New Roman" w:cs="Times New Roman"/>
          <w:szCs w:val="23"/>
        </w:rPr>
        <w:t>References</w:t>
      </w:r>
      <w:r w:rsidR="00796440">
        <w:rPr>
          <w:rFonts w:ascii="Times New Roman" w:hAnsi="Times New Roman" w:cs="Times New Roman"/>
          <w:szCs w:val="23"/>
        </w:rPr>
        <w:t xml:space="preserve"> and Appendices</w:t>
      </w:r>
      <w:r w:rsidR="00A63539" w:rsidRPr="008731B8">
        <w:rPr>
          <w:rFonts w:ascii="Times New Roman" w:hAnsi="Times New Roman" w:cs="Times New Roman"/>
          <w:szCs w:val="23"/>
        </w:rPr>
        <w:t>. Each heading should have one line space above and one line space below</w:t>
      </w:r>
      <w:r w:rsidR="00A63539">
        <w:rPr>
          <w:rFonts w:ascii="Times New Roman" w:hAnsi="Times New Roman" w:cs="Times New Roman"/>
          <w:szCs w:val="23"/>
        </w:rPr>
        <w:t xml:space="preserve"> and </w:t>
      </w:r>
      <w:r w:rsidR="00A63539">
        <w:rPr>
          <w:rFonts w:ascii="Times New Roman" w:hAnsi="Times New Roman" w:cs="Times New Roman"/>
        </w:rPr>
        <w:t>aligned left</w:t>
      </w:r>
      <w:r w:rsidR="00A63539" w:rsidRPr="008731B8">
        <w:rPr>
          <w:rFonts w:ascii="Times New Roman" w:hAnsi="Times New Roman" w:cs="Times New Roman"/>
          <w:szCs w:val="23"/>
        </w:rPr>
        <w:t>.</w:t>
      </w:r>
      <w:r w:rsidR="008D5C7B">
        <w:rPr>
          <w:rFonts w:ascii="Times New Roman" w:hAnsi="Times New Roman" w:cs="Times New Roman"/>
          <w:szCs w:val="23"/>
        </w:rPr>
        <w:t xml:space="preserve"> Do not place a heading on its own such that there is a page break between the heading and the text. Set the Word feature </w:t>
      </w:r>
      <w:r w:rsidR="00A37D65">
        <w:rPr>
          <w:rFonts w:ascii="Times New Roman" w:hAnsi="Times New Roman" w:cs="Times New Roman"/>
          <w:szCs w:val="23"/>
        </w:rPr>
        <w:t>’</w:t>
      </w:r>
      <w:r w:rsidR="008D5C7B">
        <w:rPr>
          <w:rFonts w:ascii="Times New Roman" w:hAnsi="Times New Roman" w:cs="Times New Roman"/>
          <w:szCs w:val="23"/>
        </w:rPr>
        <w:t>Paragraph</w:t>
      </w:r>
      <w:r w:rsidR="00A37D65">
        <w:rPr>
          <w:rFonts w:ascii="Times New Roman" w:hAnsi="Times New Roman" w:cs="Times New Roman"/>
          <w:szCs w:val="23"/>
        </w:rPr>
        <w:t xml:space="preserve"> </w:t>
      </w:r>
      <w:r w:rsidR="008D5C7B">
        <w:rPr>
          <w:rFonts w:ascii="Times New Roman" w:hAnsi="Times New Roman" w:cs="Times New Roman"/>
          <w:szCs w:val="23"/>
        </w:rPr>
        <w:t>Line and Page Break</w:t>
      </w:r>
      <w:r w:rsidR="00A37D65">
        <w:rPr>
          <w:rFonts w:ascii="Times New Roman" w:hAnsi="Times New Roman" w:cs="Times New Roman"/>
          <w:szCs w:val="23"/>
        </w:rPr>
        <w:t>s</w:t>
      </w:r>
      <w:r w:rsidR="008D5C7B">
        <w:rPr>
          <w:rFonts w:ascii="Times New Roman" w:hAnsi="Times New Roman" w:cs="Times New Roman"/>
          <w:szCs w:val="23"/>
        </w:rPr>
        <w:t>’</w:t>
      </w:r>
      <w:r w:rsidR="00A37D65">
        <w:rPr>
          <w:rFonts w:ascii="Times New Roman" w:hAnsi="Times New Roman" w:cs="Times New Roman"/>
          <w:szCs w:val="23"/>
        </w:rPr>
        <w:t xml:space="preserve"> feature ’Keep with next’ to lock the heading with the text it preceeds. </w:t>
      </w:r>
      <w:r w:rsidR="008D5C7B">
        <w:rPr>
          <w:rFonts w:ascii="Times New Roman" w:hAnsi="Times New Roman" w:cs="Times New Roman"/>
          <w:szCs w:val="23"/>
        </w:rPr>
        <w:t xml:space="preserve">     </w:t>
      </w:r>
    </w:p>
    <w:p w14:paraId="50EDD388" w14:textId="77777777" w:rsidR="00A63539" w:rsidRPr="008731B8" w:rsidRDefault="00A63539" w:rsidP="003A4D3D">
      <w:pPr>
        <w:pStyle w:val="Default"/>
        <w:numPr>
          <w:ilvl w:val="0"/>
          <w:numId w:val="18"/>
        </w:numPr>
        <w:spacing w:before="120" w:after="120"/>
        <w:ind w:left="567" w:hanging="283"/>
        <w:rPr>
          <w:rFonts w:ascii="Times New Roman" w:hAnsi="Times New Roman" w:cs="Times New Roman"/>
          <w:szCs w:val="23"/>
        </w:rPr>
      </w:pPr>
      <w:r w:rsidRPr="008731B8">
        <w:rPr>
          <w:rFonts w:ascii="Times New Roman" w:hAnsi="Times New Roman" w:cs="Times New Roman"/>
          <w:szCs w:val="23"/>
        </w:rPr>
        <w:t xml:space="preserve">Level 1 headings </w:t>
      </w:r>
      <w:r w:rsidR="009A73A6">
        <w:rPr>
          <w:rFonts w:ascii="Times New Roman" w:hAnsi="Times New Roman" w:cs="Times New Roman"/>
          <w:szCs w:val="23"/>
        </w:rPr>
        <w:t>= Times New Roman, size 16 bold, Capitilise Each Major Word</w:t>
      </w:r>
      <w:r w:rsidR="003A4D3D">
        <w:rPr>
          <w:rFonts w:ascii="Times New Roman" w:hAnsi="Times New Roman" w:cs="Times New Roman"/>
          <w:szCs w:val="23"/>
        </w:rPr>
        <w:t>;</w:t>
      </w:r>
    </w:p>
    <w:p w14:paraId="4ED8EFA8" w14:textId="77777777" w:rsidR="00A63539" w:rsidRPr="008731B8" w:rsidRDefault="00A63539" w:rsidP="003A4D3D">
      <w:pPr>
        <w:pStyle w:val="Default"/>
        <w:numPr>
          <w:ilvl w:val="0"/>
          <w:numId w:val="18"/>
        </w:numPr>
        <w:spacing w:before="120" w:after="120"/>
        <w:ind w:left="567" w:hanging="283"/>
        <w:rPr>
          <w:rFonts w:ascii="Times New Roman" w:hAnsi="Times New Roman" w:cs="Times New Roman"/>
          <w:szCs w:val="23"/>
        </w:rPr>
      </w:pPr>
      <w:r w:rsidRPr="008731B8">
        <w:rPr>
          <w:rFonts w:ascii="Times New Roman" w:hAnsi="Times New Roman" w:cs="Times New Roman"/>
          <w:szCs w:val="23"/>
        </w:rPr>
        <w:t>Level 2 headings = Times New Roman, size 14 bold</w:t>
      </w:r>
      <w:r w:rsidR="009A73A6">
        <w:rPr>
          <w:rFonts w:ascii="Times New Roman" w:hAnsi="Times New Roman" w:cs="Times New Roman"/>
          <w:szCs w:val="23"/>
        </w:rPr>
        <w:t>, Capitilise Each Major Word</w:t>
      </w:r>
      <w:r w:rsidR="003A4D3D">
        <w:rPr>
          <w:rFonts w:ascii="Times New Roman" w:hAnsi="Times New Roman" w:cs="Times New Roman"/>
          <w:szCs w:val="23"/>
        </w:rPr>
        <w:t>;</w:t>
      </w:r>
      <w:r w:rsidRPr="008731B8">
        <w:rPr>
          <w:rFonts w:ascii="Times New Roman" w:hAnsi="Times New Roman" w:cs="Times New Roman"/>
          <w:szCs w:val="23"/>
        </w:rPr>
        <w:t xml:space="preserve"> </w:t>
      </w:r>
    </w:p>
    <w:p w14:paraId="736EE568" w14:textId="77777777" w:rsidR="00A63539" w:rsidRDefault="00A63539" w:rsidP="003A4D3D">
      <w:pPr>
        <w:pStyle w:val="Default"/>
        <w:numPr>
          <w:ilvl w:val="0"/>
          <w:numId w:val="18"/>
        </w:numPr>
        <w:spacing w:before="120" w:after="120"/>
        <w:ind w:left="567" w:hanging="283"/>
        <w:rPr>
          <w:rFonts w:ascii="Times New Roman" w:hAnsi="Times New Roman" w:cs="Times New Roman"/>
          <w:szCs w:val="23"/>
        </w:rPr>
      </w:pPr>
      <w:r w:rsidRPr="008731B8">
        <w:rPr>
          <w:rFonts w:ascii="Times New Roman" w:hAnsi="Times New Roman" w:cs="Times New Roman"/>
          <w:szCs w:val="23"/>
        </w:rPr>
        <w:t>Level 3 headings =</w:t>
      </w:r>
      <w:r>
        <w:rPr>
          <w:rFonts w:ascii="Times New Roman" w:hAnsi="Times New Roman" w:cs="Times New Roman"/>
          <w:szCs w:val="23"/>
        </w:rPr>
        <w:t xml:space="preserve"> </w:t>
      </w:r>
      <w:r w:rsidRPr="008731B8">
        <w:rPr>
          <w:rFonts w:ascii="Times New Roman" w:hAnsi="Times New Roman" w:cs="Times New Roman"/>
          <w:szCs w:val="23"/>
        </w:rPr>
        <w:t>Times New Roman, size 12 bold</w:t>
      </w:r>
      <w:r w:rsidR="009A73A6">
        <w:rPr>
          <w:rFonts w:ascii="Times New Roman" w:hAnsi="Times New Roman" w:cs="Times New Roman"/>
          <w:szCs w:val="23"/>
        </w:rPr>
        <w:t>, Sentence case only</w:t>
      </w:r>
      <w:r w:rsidR="003A4D3D">
        <w:rPr>
          <w:rFonts w:ascii="Times New Roman" w:hAnsi="Times New Roman" w:cs="Times New Roman"/>
          <w:szCs w:val="23"/>
        </w:rPr>
        <w:t>.</w:t>
      </w:r>
      <w:r w:rsidRPr="008731B8">
        <w:rPr>
          <w:rFonts w:ascii="Times New Roman" w:hAnsi="Times New Roman" w:cs="Times New Roman"/>
          <w:szCs w:val="23"/>
        </w:rPr>
        <w:t xml:space="preserve"> </w:t>
      </w:r>
    </w:p>
    <w:p w14:paraId="0063BDC6" w14:textId="77777777" w:rsidR="00A63539" w:rsidRPr="002A5CD6" w:rsidRDefault="00A63539" w:rsidP="00A63539">
      <w:pPr>
        <w:pStyle w:val="Default"/>
        <w:rPr>
          <w:rFonts w:ascii="Times New Roman" w:hAnsi="Times New Roman" w:cs="Times New Roman"/>
        </w:rPr>
      </w:pPr>
      <w:r w:rsidRPr="000B266E">
        <w:rPr>
          <w:rFonts w:ascii="Times New Roman" w:hAnsi="Times New Roman" w:cs="Times New Roman"/>
          <w:szCs w:val="23"/>
        </w:rPr>
        <w:t xml:space="preserve">Please </w:t>
      </w:r>
      <w:r>
        <w:rPr>
          <w:rFonts w:ascii="Times New Roman" w:hAnsi="Times New Roman" w:cs="Times New Roman"/>
          <w:szCs w:val="23"/>
        </w:rPr>
        <w:t>n</w:t>
      </w:r>
      <w:r w:rsidRPr="000B266E">
        <w:rPr>
          <w:rFonts w:ascii="Times New Roman" w:hAnsi="Times New Roman" w:cs="Times New Roman"/>
          <w:szCs w:val="23"/>
        </w:rPr>
        <w:t>ote</w:t>
      </w:r>
      <w:r>
        <w:rPr>
          <w:rFonts w:ascii="Times New Roman" w:hAnsi="Times New Roman" w:cs="Times New Roman"/>
          <w:szCs w:val="23"/>
        </w:rPr>
        <w:t xml:space="preserve"> that</w:t>
      </w:r>
      <w:r w:rsidRPr="000B266E">
        <w:rPr>
          <w:rFonts w:ascii="Times New Roman" w:hAnsi="Times New Roman" w:cs="Times New Roman"/>
          <w:szCs w:val="23"/>
        </w:rPr>
        <w:t xml:space="preserve"> for practitioner, regulator and/or policy focussed </w:t>
      </w:r>
      <w:r>
        <w:rPr>
          <w:rFonts w:ascii="Times New Roman" w:hAnsi="Times New Roman" w:cs="Times New Roman"/>
          <w:szCs w:val="23"/>
        </w:rPr>
        <w:t>submissions</w:t>
      </w:r>
      <w:r w:rsidRPr="000B266E">
        <w:rPr>
          <w:rFonts w:ascii="Times New Roman" w:hAnsi="Times New Roman" w:cs="Times New Roman"/>
          <w:szCs w:val="23"/>
        </w:rPr>
        <w:t xml:space="preserve">, </w:t>
      </w:r>
      <w:r>
        <w:rPr>
          <w:rFonts w:ascii="Times New Roman" w:hAnsi="Times New Roman" w:cs="Times New Roman"/>
          <w:szCs w:val="23"/>
        </w:rPr>
        <w:t>a</w:t>
      </w:r>
      <w:r w:rsidRPr="000B266E">
        <w:rPr>
          <w:rFonts w:ascii="Times New Roman" w:hAnsi="Times New Roman" w:cs="Times New Roman"/>
          <w:szCs w:val="23"/>
        </w:rPr>
        <w:t>uthors do not necessarily need to conform to the head</w:t>
      </w:r>
      <w:r w:rsidR="00030CEA">
        <w:rPr>
          <w:rFonts w:ascii="Times New Roman" w:hAnsi="Times New Roman" w:cs="Times New Roman"/>
          <w:szCs w:val="23"/>
        </w:rPr>
        <w:t>ings</w:t>
      </w:r>
      <w:r w:rsidRPr="000B266E">
        <w:rPr>
          <w:rFonts w:ascii="Times New Roman" w:hAnsi="Times New Roman" w:cs="Times New Roman"/>
          <w:szCs w:val="23"/>
        </w:rPr>
        <w:t xml:space="preserve"> suggested </w:t>
      </w:r>
      <w:r>
        <w:rPr>
          <w:rFonts w:ascii="Times New Roman" w:hAnsi="Times New Roman" w:cs="Times New Roman"/>
          <w:szCs w:val="23"/>
        </w:rPr>
        <w:t xml:space="preserve">above and </w:t>
      </w:r>
      <w:r w:rsidRPr="000B266E">
        <w:rPr>
          <w:rFonts w:ascii="Times New Roman" w:hAnsi="Times New Roman" w:cs="Times New Roman"/>
          <w:szCs w:val="23"/>
        </w:rPr>
        <w:t xml:space="preserve">in the Word Template </w:t>
      </w:r>
      <w:r>
        <w:rPr>
          <w:rFonts w:ascii="Times New Roman" w:hAnsi="Times New Roman" w:cs="Times New Roman"/>
          <w:szCs w:val="23"/>
        </w:rPr>
        <w:t>provided on line</w:t>
      </w:r>
      <w:r w:rsidRPr="000B266E">
        <w:rPr>
          <w:rFonts w:ascii="Times New Roman" w:hAnsi="Times New Roman" w:cs="Times New Roman"/>
          <w:szCs w:val="23"/>
        </w:rPr>
        <w:t xml:space="preserve">. Authors seeking to write </w:t>
      </w:r>
      <w:r>
        <w:rPr>
          <w:rFonts w:ascii="Times New Roman" w:hAnsi="Times New Roman" w:cs="Times New Roman"/>
          <w:szCs w:val="23"/>
        </w:rPr>
        <w:t>submissions</w:t>
      </w:r>
      <w:r w:rsidRPr="000B266E">
        <w:rPr>
          <w:rFonts w:ascii="Times New Roman" w:hAnsi="Times New Roman" w:cs="Times New Roman"/>
          <w:szCs w:val="23"/>
        </w:rPr>
        <w:t xml:space="preserve"> more oriented towards a discussion such as describing practitioner programs and outcomes</w:t>
      </w:r>
      <w:r>
        <w:rPr>
          <w:rFonts w:ascii="Times New Roman" w:hAnsi="Times New Roman" w:cs="Times New Roman"/>
          <w:szCs w:val="23"/>
        </w:rPr>
        <w:t xml:space="preserve">, </w:t>
      </w:r>
      <w:r w:rsidRPr="000B266E">
        <w:rPr>
          <w:rFonts w:ascii="Times New Roman" w:hAnsi="Times New Roman" w:cs="Times New Roman"/>
          <w:szCs w:val="23"/>
        </w:rPr>
        <w:t>discussion of a road saf</w:t>
      </w:r>
      <w:r>
        <w:rPr>
          <w:rFonts w:ascii="Times New Roman" w:hAnsi="Times New Roman" w:cs="Times New Roman"/>
          <w:szCs w:val="23"/>
        </w:rPr>
        <w:t>ety initiative or for example, discussing</w:t>
      </w:r>
      <w:r w:rsidRPr="000B266E">
        <w:rPr>
          <w:rFonts w:ascii="Times New Roman" w:hAnsi="Times New Roman" w:cs="Times New Roman"/>
          <w:szCs w:val="23"/>
        </w:rPr>
        <w:t xml:space="preserve"> a </w:t>
      </w:r>
      <w:r>
        <w:rPr>
          <w:rFonts w:ascii="Times New Roman" w:hAnsi="Times New Roman" w:cs="Times New Roman"/>
          <w:szCs w:val="23"/>
        </w:rPr>
        <w:t>policy and its outcomes</w:t>
      </w:r>
      <w:r w:rsidRPr="000B266E">
        <w:rPr>
          <w:rFonts w:ascii="Times New Roman" w:hAnsi="Times New Roman" w:cs="Times New Roman"/>
          <w:szCs w:val="23"/>
        </w:rPr>
        <w:t>, can change these head</w:t>
      </w:r>
      <w:r w:rsidR="00030CEA">
        <w:rPr>
          <w:rFonts w:ascii="Times New Roman" w:hAnsi="Times New Roman" w:cs="Times New Roman"/>
          <w:szCs w:val="23"/>
        </w:rPr>
        <w:t>ings</w:t>
      </w:r>
      <w:r w:rsidRPr="000B266E">
        <w:rPr>
          <w:rFonts w:ascii="Times New Roman" w:hAnsi="Times New Roman" w:cs="Times New Roman"/>
          <w:szCs w:val="23"/>
        </w:rPr>
        <w:t xml:space="preserve"> to suit their needs and what they want to convey in the </w:t>
      </w:r>
      <w:r>
        <w:rPr>
          <w:rFonts w:ascii="Times New Roman" w:hAnsi="Times New Roman" w:cs="Times New Roman"/>
          <w:szCs w:val="23"/>
        </w:rPr>
        <w:t>submission</w:t>
      </w:r>
      <w:r w:rsidRPr="000B266E">
        <w:rPr>
          <w:rFonts w:ascii="Times New Roman" w:hAnsi="Times New Roman" w:cs="Times New Roman"/>
          <w:szCs w:val="23"/>
        </w:rPr>
        <w:t>.</w:t>
      </w:r>
      <w:r w:rsidR="009E61A9">
        <w:rPr>
          <w:rFonts w:ascii="Times New Roman" w:hAnsi="Times New Roman" w:cs="Times New Roman"/>
          <w:szCs w:val="23"/>
        </w:rPr>
        <w:t xml:space="preserve"> </w:t>
      </w:r>
      <w:r>
        <w:rPr>
          <w:rFonts w:ascii="Times New Roman" w:hAnsi="Times New Roman" w:cs="Times New Roman"/>
          <w:szCs w:val="23"/>
        </w:rPr>
        <w:t>Submissions from p</w:t>
      </w:r>
      <w:r w:rsidRPr="000B266E">
        <w:rPr>
          <w:rFonts w:ascii="Times New Roman" w:hAnsi="Times New Roman" w:cs="Times New Roman"/>
          <w:szCs w:val="23"/>
        </w:rPr>
        <w:t>ractitioner</w:t>
      </w:r>
      <w:r>
        <w:rPr>
          <w:rFonts w:ascii="Times New Roman" w:hAnsi="Times New Roman" w:cs="Times New Roman"/>
          <w:szCs w:val="23"/>
        </w:rPr>
        <w:t>s</w:t>
      </w:r>
      <w:r w:rsidRPr="000B266E">
        <w:rPr>
          <w:rFonts w:ascii="Times New Roman" w:hAnsi="Times New Roman" w:cs="Times New Roman"/>
          <w:szCs w:val="23"/>
        </w:rPr>
        <w:t>, regulator</w:t>
      </w:r>
      <w:r>
        <w:rPr>
          <w:rFonts w:ascii="Times New Roman" w:hAnsi="Times New Roman" w:cs="Times New Roman"/>
          <w:szCs w:val="23"/>
        </w:rPr>
        <w:t>s</w:t>
      </w:r>
      <w:r w:rsidRPr="000B266E">
        <w:rPr>
          <w:rFonts w:ascii="Times New Roman" w:hAnsi="Times New Roman" w:cs="Times New Roman"/>
          <w:szCs w:val="23"/>
        </w:rPr>
        <w:t xml:space="preserve"> and policy maker</w:t>
      </w:r>
      <w:r>
        <w:rPr>
          <w:rFonts w:ascii="Times New Roman" w:hAnsi="Times New Roman" w:cs="Times New Roman"/>
          <w:szCs w:val="23"/>
        </w:rPr>
        <w:t>s</w:t>
      </w:r>
      <w:r w:rsidRPr="000B266E">
        <w:rPr>
          <w:rFonts w:ascii="Times New Roman" w:hAnsi="Times New Roman" w:cs="Times New Roman"/>
          <w:szCs w:val="23"/>
        </w:rPr>
        <w:t xml:space="preserve"> that explore </w:t>
      </w:r>
      <w:r>
        <w:rPr>
          <w:rFonts w:ascii="Times New Roman" w:hAnsi="Times New Roman" w:cs="Times New Roman"/>
          <w:szCs w:val="23"/>
        </w:rPr>
        <w:t>road safety</w:t>
      </w:r>
      <w:r w:rsidRPr="000B266E">
        <w:rPr>
          <w:rFonts w:ascii="Times New Roman" w:hAnsi="Times New Roman" w:cs="Times New Roman"/>
          <w:szCs w:val="23"/>
        </w:rPr>
        <w:t xml:space="preserve"> issues are most welcome.</w:t>
      </w:r>
      <w:r w:rsidR="0023197E" w:rsidRPr="0023197E">
        <w:rPr>
          <w:rFonts w:ascii="Times New Roman" w:hAnsi="Times New Roman" w:cs="Times New Roman"/>
        </w:rPr>
        <w:t xml:space="preserve"> </w:t>
      </w:r>
      <w:r w:rsidR="0023197E" w:rsidRPr="002A5CD6">
        <w:rPr>
          <w:rFonts w:ascii="Times New Roman" w:hAnsi="Times New Roman" w:cs="Times New Roman"/>
        </w:rPr>
        <w:t xml:space="preserve">However, all submisions must consist of </w:t>
      </w:r>
      <w:r w:rsidR="00BD7340" w:rsidRPr="002A5CD6">
        <w:rPr>
          <w:rFonts w:ascii="Times New Roman" w:hAnsi="Times New Roman" w:cs="Times New Roman"/>
        </w:rPr>
        <w:t xml:space="preserve">sufficient levels of </w:t>
      </w:r>
      <w:r w:rsidR="0023197E" w:rsidRPr="002A5CD6">
        <w:rPr>
          <w:rFonts w:ascii="Times New Roman" w:hAnsi="Times New Roman" w:cs="Times New Roman"/>
        </w:rPr>
        <w:t>critical analysis, insight, and sound argument</w:t>
      </w:r>
      <w:r w:rsidR="00BD7340" w:rsidRPr="002A5CD6">
        <w:rPr>
          <w:rFonts w:ascii="Times New Roman" w:hAnsi="Times New Roman" w:cs="Times New Roman"/>
        </w:rPr>
        <w:t>,</w:t>
      </w:r>
      <w:r w:rsidR="0023197E" w:rsidRPr="002A5CD6">
        <w:rPr>
          <w:rFonts w:ascii="Times New Roman" w:hAnsi="Times New Roman" w:cs="Times New Roman"/>
        </w:rPr>
        <w:t xml:space="preserve"> and no submissions must consist of </w:t>
      </w:r>
      <w:r w:rsidR="00BD7340" w:rsidRPr="002A5CD6">
        <w:rPr>
          <w:rFonts w:ascii="Times New Roman" w:hAnsi="Times New Roman" w:cs="Times New Roman"/>
        </w:rPr>
        <w:t xml:space="preserve">an </w:t>
      </w:r>
      <w:r w:rsidR="0023197E" w:rsidRPr="002A5CD6">
        <w:rPr>
          <w:rFonts w:ascii="Times New Roman" w:hAnsi="Times New Roman" w:cs="Times New Roman"/>
        </w:rPr>
        <w:t>elaboration of unproven hypotheses, rehash of issues that have already been covered extensively or consensus statements. Promotional material about a person, program, institution, or plan</w:t>
      </w:r>
      <w:r w:rsidR="002A5CD6" w:rsidRPr="002A5CD6">
        <w:rPr>
          <w:rFonts w:ascii="Times New Roman" w:hAnsi="Times New Roman" w:cs="Times New Roman"/>
        </w:rPr>
        <w:t xml:space="preserve"> and </w:t>
      </w:r>
      <w:r w:rsidR="002A5CD6" w:rsidRPr="002A5CD6">
        <w:rPr>
          <w:rFonts w:ascii="Times New Roman" w:hAnsi="Times New Roman" w:cs="Times New Roman"/>
          <w:color w:val="222222"/>
          <w:shd w:val="clear" w:color="auto" w:fill="FFFFFF"/>
        </w:rPr>
        <w:t xml:space="preserve">opinions or claims without substantive evidence </w:t>
      </w:r>
      <w:r w:rsidR="0023197E" w:rsidRPr="002A5CD6">
        <w:rPr>
          <w:rFonts w:ascii="Times New Roman" w:hAnsi="Times New Roman" w:cs="Times New Roman"/>
        </w:rPr>
        <w:t>are not accepted.</w:t>
      </w:r>
      <w:r w:rsidR="002A5CD6" w:rsidRPr="002A5CD6">
        <w:rPr>
          <w:rFonts w:ascii="Times New Roman" w:hAnsi="Times New Roman" w:cs="Times New Roman"/>
          <w:color w:val="222222"/>
          <w:shd w:val="clear" w:color="auto" w:fill="FFFFFF"/>
        </w:rPr>
        <w:t xml:space="preserve"> Evidence may be in the form of citations of work by others and/or original data.</w:t>
      </w:r>
    </w:p>
    <w:p w14:paraId="0D73F321" w14:textId="77777777" w:rsidR="008E16CB" w:rsidRDefault="008E16CB" w:rsidP="008E16CB">
      <w:pPr>
        <w:autoSpaceDE w:val="0"/>
        <w:autoSpaceDN w:val="0"/>
        <w:adjustRightInd w:val="0"/>
        <w:spacing w:after="0" w:line="240" w:lineRule="auto"/>
        <w:jc w:val="both"/>
        <w:rPr>
          <w:rFonts w:ascii="Times New Roman" w:hAnsi="Times New Roman"/>
          <w:sz w:val="24"/>
          <w:szCs w:val="23"/>
        </w:rPr>
      </w:pPr>
    </w:p>
    <w:p w14:paraId="3442F42F" w14:textId="77777777" w:rsidR="00A63539" w:rsidRPr="00A63539" w:rsidRDefault="00A63539" w:rsidP="00A63539">
      <w:pPr>
        <w:spacing w:after="0" w:line="240" w:lineRule="auto"/>
        <w:rPr>
          <w:rFonts w:ascii="Times New Roman" w:eastAsia="Times New Roman" w:hAnsi="Times New Roman"/>
          <w:b/>
          <w:color w:val="000000"/>
          <w:sz w:val="32"/>
          <w:szCs w:val="32"/>
          <w:shd w:val="clear" w:color="auto" w:fill="FFFFFF"/>
          <w:lang w:val="en-US" w:eastAsia="fi-FI"/>
        </w:rPr>
      </w:pPr>
      <w:r w:rsidRPr="00A63539">
        <w:rPr>
          <w:rFonts w:ascii="Times New Roman" w:eastAsia="Times New Roman" w:hAnsi="Times New Roman"/>
          <w:b/>
          <w:color w:val="000000"/>
          <w:sz w:val="32"/>
          <w:szCs w:val="32"/>
          <w:shd w:val="clear" w:color="auto" w:fill="FFFFFF"/>
          <w:lang w:val="en-US" w:eastAsia="fi-FI"/>
        </w:rPr>
        <w:t>Methods</w:t>
      </w:r>
      <w:r w:rsidR="003D7CA2">
        <w:rPr>
          <w:rFonts w:ascii="Times New Roman" w:eastAsia="Times New Roman" w:hAnsi="Times New Roman"/>
          <w:b/>
          <w:color w:val="000000"/>
          <w:sz w:val="32"/>
          <w:szCs w:val="32"/>
          <w:shd w:val="clear" w:color="auto" w:fill="FFFFFF"/>
          <w:lang w:val="en-US" w:eastAsia="fi-FI"/>
        </w:rPr>
        <w:t xml:space="preserve"> (</w:t>
      </w:r>
      <w:r w:rsidR="009A73A6">
        <w:rPr>
          <w:rFonts w:ascii="Times New Roman" w:eastAsia="Times New Roman" w:hAnsi="Times New Roman"/>
          <w:b/>
          <w:color w:val="000000"/>
          <w:sz w:val="32"/>
          <w:szCs w:val="32"/>
          <w:shd w:val="clear" w:color="auto" w:fill="FFFFFF"/>
          <w:lang w:val="en-US" w:eastAsia="fi-FI"/>
        </w:rPr>
        <w:t>L</w:t>
      </w:r>
      <w:r w:rsidR="003D7CA2">
        <w:rPr>
          <w:rFonts w:ascii="Times New Roman" w:eastAsia="Times New Roman" w:hAnsi="Times New Roman"/>
          <w:b/>
          <w:color w:val="000000"/>
          <w:sz w:val="32"/>
          <w:szCs w:val="32"/>
          <w:shd w:val="clear" w:color="auto" w:fill="FFFFFF"/>
          <w:lang w:val="en-US" w:eastAsia="fi-FI"/>
        </w:rPr>
        <w:t xml:space="preserve">evel 1 </w:t>
      </w:r>
      <w:r w:rsidR="009A73A6">
        <w:rPr>
          <w:rFonts w:ascii="Times New Roman" w:eastAsia="Times New Roman" w:hAnsi="Times New Roman"/>
          <w:b/>
          <w:color w:val="000000"/>
          <w:sz w:val="32"/>
          <w:szCs w:val="32"/>
          <w:shd w:val="clear" w:color="auto" w:fill="FFFFFF"/>
          <w:lang w:val="en-US" w:eastAsia="fi-FI"/>
        </w:rPr>
        <w:t>H</w:t>
      </w:r>
      <w:r w:rsidR="003D7CA2">
        <w:rPr>
          <w:rFonts w:ascii="Times New Roman" w:eastAsia="Times New Roman" w:hAnsi="Times New Roman"/>
          <w:b/>
          <w:color w:val="000000"/>
          <w:sz w:val="32"/>
          <w:szCs w:val="32"/>
          <w:shd w:val="clear" w:color="auto" w:fill="FFFFFF"/>
          <w:lang w:val="en-US" w:eastAsia="fi-FI"/>
        </w:rPr>
        <w:t>eading</w:t>
      </w:r>
      <w:r w:rsidR="003D7CA2" w:rsidRPr="003D7CA2">
        <w:rPr>
          <w:rFonts w:ascii="Times New Roman" w:eastAsia="Times New Roman" w:hAnsi="Times New Roman"/>
          <w:b/>
          <w:color w:val="000000"/>
          <w:sz w:val="32"/>
          <w:szCs w:val="32"/>
          <w:shd w:val="clear" w:color="auto" w:fill="FFFFFF"/>
          <w:lang w:val="en-US" w:eastAsia="fi-FI"/>
        </w:rPr>
        <w:t>)</w:t>
      </w:r>
    </w:p>
    <w:p w14:paraId="079E83F4" w14:textId="77777777" w:rsidR="00BE79FC" w:rsidRPr="00CA24DC" w:rsidRDefault="00BE79FC" w:rsidP="0056553E">
      <w:pPr>
        <w:spacing w:after="0" w:line="240" w:lineRule="auto"/>
        <w:rPr>
          <w:rFonts w:ascii="Times New Roman" w:hAnsi="Times New Roman"/>
          <w:sz w:val="24"/>
          <w:szCs w:val="23"/>
        </w:rPr>
      </w:pPr>
    </w:p>
    <w:p w14:paraId="6738DB44" w14:textId="77777777" w:rsidR="009429CC" w:rsidRDefault="00A63539" w:rsidP="009429CC">
      <w:pPr>
        <w:pStyle w:val="NormalWeb"/>
        <w:spacing w:before="0" w:beforeAutospacing="0" w:after="0" w:afterAutospacing="0"/>
        <w:contextualSpacing/>
        <w:textAlignment w:val="baseline"/>
      </w:pPr>
      <w:r w:rsidRPr="00A63539">
        <w:rPr>
          <w:color w:val="000000"/>
          <w:lang w:val="en-AU"/>
        </w:rPr>
        <w:t>Provide sufficient detail to allow the work to be reproduced</w:t>
      </w:r>
      <w:r w:rsidR="008E16CB">
        <w:rPr>
          <w:color w:val="000000"/>
          <w:lang w:val="en-AU"/>
        </w:rPr>
        <w:t xml:space="preserve"> by a reader</w:t>
      </w:r>
      <w:r w:rsidRPr="00A63539">
        <w:rPr>
          <w:color w:val="000000"/>
          <w:lang w:val="en-AU"/>
        </w:rPr>
        <w:t>. Indicate by a reference for methods already published and only describe relevant modifications as applicable.</w:t>
      </w:r>
      <w:r w:rsidR="009429CC" w:rsidRPr="009429CC">
        <w:t xml:space="preserve"> </w:t>
      </w:r>
      <w:r w:rsidR="009429CC">
        <w:t xml:space="preserve">Any papers that present extensive literature reviews or meta-analyses should comply with PRISMA protocols and requirements </w:t>
      </w:r>
      <w:r w:rsidR="00D51BA4">
        <w:fldChar w:fldCharType="begin"/>
      </w:r>
      <w:r w:rsidR="00D51BA4">
        <w:instrText xml:space="preserve"> HYPERLINK "http://www.prisma-statement.org/" </w:instrText>
      </w:r>
      <w:r w:rsidR="00D51BA4">
        <w:fldChar w:fldCharType="separate"/>
      </w:r>
      <w:r w:rsidR="009429CC" w:rsidRPr="00C44FD7">
        <w:rPr>
          <w:rStyle w:val="Hyperlink"/>
        </w:rPr>
        <w:t>http://www.prisma-statement.org/</w:t>
      </w:r>
      <w:r w:rsidR="00D51BA4">
        <w:rPr>
          <w:rStyle w:val="Hyperlink"/>
        </w:rPr>
        <w:fldChar w:fldCharType="end"/>
      </w:r>
      <w:r w:rsidR="009429CC">
        <w:t>.</w:t>
      </w:r>
    </w:p>
    <w:p w14:paraId="0B409F51" w14:textId="77777777" w:rsidR="001857B8" w:rsidRDefault="001857B8" w:rsidP="009429CC">
      <w:pPr>
        <w:pStyle w:val="NormalWeb"/>
        <w:spacing w:before="0" w:beforeAutospacing="0" w:after="0" w:afterAutospacing="0"/>
        <w:contextualSpacing/>
        <w:textAlignment w:val="baseline"/>
      </w:pPr>
    </w:p>
    <w:p w14:paraId="492C9136" w14:textId="77777777" w:rsidR="001857B8" w:rsidRDefault="001857B8" w:rsidP="001857B8">
      <w:pPr>
        <w:autoSpaceDE w:val="0"/>
        <w:autoSpaceDN w:val="0"/>
        <w:adjustRightInd w:val="0"/>
        <w:spacing w:after="0" w:line="240" w:lineRule="auto"/>
        <w:rPr>
          <w:rFonts w:ascii="Times New Roman" w:hAnsi="Times New Roman"/>
          <w:sz w:val="24"/>
          <w:szCs w:val="24"/>
        </w:rPr>
      </w:pPr>
      <w:r w:rsidRPr="001857B8">
        <w:rPr>
          <w:rFonts w:ascii="Times New Roman" w:hAnsi="Times New Roman"/>
          <w:sz w:val="24"/>
          <w:szCs w:val="24"/>
        </w:rPr>
        <w:t xml:space="preserve">Additional tables, mathematical derivations, complex diagrams, extracts from other publications or documents and the like should be presented as Appendices. </w:t>
      </w:r>
    </w:p>
    <w:p w14:paraId="4DCB9397" w14:textId="77777777" w:rsidR="003A4D3D" w:rsidRPr="001857B8" w:rsidRDefault="003A4D3D" w:rsidP="001857B8">
      <w:pPr>
        <w:autoSpaceDE w:val="0"/>
        <w:autoSpaceDN w:val="0"/>
        <w:adjustRightInd w:val="0"/>
        <w:spacing w:after="0" w:line="240" w:lineRule="auto"/>
        <w:rPr>
          <w:rFonts w:ascii="Times New Roman" w:hAnsi="Times New Roman"/>
          <w:sz w:val="24"/>
          <w:szCs w:val="24"/>
          <w:lang w:val="en-AU"/>
        </w:rPr>
      </w:pPr>
    </w:p>
    <w:p w14:paraId="15E9F2EE" w14:textId="77777777" w:rsidR="008E16CB" w:rsidRPr="008E16CB" w:rsidRDefault="008E16CB" w:rsidP="0056553E">
      <w:pPr>
        <w:spacing w:after="0" w:line="240" w:lineRule="auto"/>
        <w:rPr>
          <w:rFonts w:ascii="Times New Roman" w:eastAsia="Times New Roman" w:hAnsi="Times New Roman"/>
          <w:b/>
          <w:color w:val="000000"/>
          <w:sz w:val="28"/>
          <w:szCs w:val="28"/>
          <w:shd w:val="clear" w:color="auto" w:fill="FFFFFF"/>
          <w:lang w:val="en-US" w:eastAsia="fi-FI"/>
        </w:rPr>
      </w:pPr>
      <w:r w:rsidRPr="008E16CB">
        <w:rPr>
          <w:rFonts w:ascii="Times New Roman" w:hAnsi="Times New Roman"/>
          <w:b/>
          <w:sz w:val="28"/>
          <w:szCs w:val="28"/>
        </w:rPr>
        <w:t xml:space="preserve">Level 2 </w:t>
      </w:r>
      <w:r w:rsidR="00AD3DED">
        <w:rPr>
          <w:rFonts w:ascii="Times New Roman" w:hAnsi="Times New Roman"/>
          <w:b/>
          <w:sz w:val="28"/>
          <w:szCs w:val="28"/>
        </w:rPr>
        <w:t>H</w:t>
      </w:r>
      <w:r w:rsidRPr="008E16CB">
        <w:rPr>
          <w:rFonts w:ascii="Times New Roman" w:hAnsi="Times New Roman"/>
          <w:b/>
          <w:sz w:val="28"/>
          <w:szCs w:val="28"/>
        </w:rPr>
        <w:t>eadings</w:t>
      </w:r>
      <w:r>
        <w:rPr>
          <w:rFonts w:ascii="Times New Roman" w:hAnsi="Times New Roman"/>
          <w:b/>
          <w:sz w:val="28"/>
          <w:szCs w:val="28"/>
        </w:rPr>
        <w:t xml:space="preserve"> </w:t>
      </w:r>
      <w:r w:rsidR="00AD3DED">
        <w:rPr>
          <w:rFonts w:ascii="Times New Roman" w:hAnsi="Times New Roman"/>
          <w:b/>
          <w:sz w:val="28"/>
          <w:szCs w:val="28"/>
        </w:rPr>
        <w:t>S</w:t>
      </w:r>
      <w:r>
        <w:rPr>
          <w:rFonts w:ascii="Times New Roman" w:hAnsi="Times New Roman"/>
          <w:b/>
          <w:sz w:val="28"/>
          <w:szCs w:val="28"/>
        </w:rPr>
        <w:t xml:space="preserve">uch as </w:t>
      </w:r>
      <w:r w:rsidR="00AD3DED">
        <w:rPr>
          <w:rFonts w:ascii="Times New Roman" w:hAnsi="Times New Roman"/>
          <w:b/>
          <w:sz w:val="28"/>
          <w:szCs w:val="28"/>
        </w:rPr>
        <w:t>E</w:t>
      </w:r>
      <w:r w:rsidRPr="008E16CB">
        <w:rPr>
          <w:rFonts w:ascii="Times New Roman" w:hAnsi="Times New Roman"/>
          <w:b/>
          <w:sz w:val="28"/>
          <w:szCs w:val="28"/>
        </w:rPr>
        <w:t xml:space="preserve">quipment, </w:t>
      </w:r>
      <w:r w:rsidR="00AD3DED">
        <w:rPr>
          <w:rFonts w:ascii="Times New Roman" w:hAnsi="Times New Roman"/>
          <w:b/>
          <w:sz w:val="28"/>
          <w:szCs w:val="28"/>
        </w:rPr>
        <w:t>E</w:t>
      </w:r>
      <w:r w:rsidRPr="008E16CB">
        <w:rPr>
          <w:rFonts w:ascii="Times New Roman" w:hAnsi="Times New Roman"/>
          <w:b/>
          <w:sz w:val="28"/>
          <w:szCs w:val="28"/>
        </w:rPr>
        <w:t xml:space="preserve">xperimental </w:t>
      </w:r>
      <w:r w:rsidR="00AD3DED">
        <w:rPr>
          <w:rFonts w:ascii="Times New Roman" w:hAnsi="Times New Roman"/>
          <w:b/>
          <w:sz w:val="28"/>
          <w:szCs w:val="28"/>
        </w:rPr>
        <w:t>P</w:t>
      </w:r>
      <w:r w:rsidRPr="008E16CB">
        <w:rPr>
          <w:rFonts w:ascii="Times New Roman" w:hAnsi="Times New Roman"/>
          <w:b/>
          <w:sz w:val="28"/>
          <w:szCs w:val="28"/>
        </w:rPr>
        <w:t xml:space="preserve">rocedure, </w:t>
      </w:r>
      <w:r w:rsidR="00AD3DED">
        <w:rPr>
          <w:rFonts w:ascii="Times New Roman" w:hAnsi="Times New Roman"/>
          <w:b/>
          <w:sz w:val="28"/>
          <w:szCs w:val="28"/>
        </w:rPr>
        <w:t>T</w:t>
      </w:r>
      <w:r w:rsidRPr="008E16CB">
        <w:rPr>
          <w:rFonts w:ascii="Times New Roman" w:hAnsi="Times New Roman"/>
          <w:b/>
          <w:sz w:val="28"/>
          <w:szCs w:val="28"/>
        </w:rPr>
        <w:t>heory</w:t>
      </w:r>
      <w:r>
        <w:rPr>
          <w:rFonts w:ascii="Times New Roman" w:hAnsi="Times New Roman"/>
          <w:b/>
          <w:sz w:val="28"/>
          <w:szCs w:val="28"/>
        </w:rPr>
        <w:t xml:space="preserve">, </w:t>
      </w:r>
      <w:r w:rsidR="00AD3DED">
        <w:rPr>
          <w:rFonts w:ascii="Times New Roman" w:hAnsi="Times New Roman"/>
          <w:b/>
          <w:sz w:val="28"/>
          <w:szCs w:val="28"/>
        </w:rPr>
        <w:t>D</w:t>
      </w:r>
      <w:r>
        <w:rPr>
          <w:rFonts w:ascii="Times New Roman" w:hAnsi="Times New Roman"/>
          <w:b/>
          <w:sz w:val="28"/>
          <w:szCs w:val="28"/>
        </w:rPr>
        <w:t xml:space="preserve">ata </w:t>
      </w:r>
      <w:r w:rsidR="00AD3DED">
        <w:rPr>
          <w:rFonts w:ascii="Times New Roman" w:hAnsi="Times New Roman"/>
          <w:b/>
          <w:sz w:val="28"/>
          <w:szCs w:val="28"/>
        </w:rPr>
        <w:t>C</w:t>
      </w:r>
      <w:r>
        <w:rPr>
          <w:rFonts w:ascii="Times New Roman" w:hAnsi="Times New Roman"/>
          <w:b/>
          <w:sz w:val="28"/>
          <w:szCs w:val="28"/>
        </w:rPr>
        <w:t>apture</w:t>
      </w:r>
      <w:r w:rsidR="00A5764D">
        <w:rPr>
          <w:rFonts w:ascii="Times New Roman" w:hAnsi="Times New Roman"/>
          <w:b/>
          <w:sz w:val="28"/>
          <w:szCs w:val="28"/>
        </w:rPr>
        <w:t xml:space="preserve">, </w:t>
      </w:r>
      <w:r w:rsidR="00AD3DED">
        <w:rPr>
          <w:rFonts w:ascii="Times New Roman" w:hAnsi="Times New Roman"/>
          <w:b/>
          <w:sz w:val="28"/>
          <w:szCs w:val="28"/>
        </w:rPr>
        <w:t>D</w:t>
      </w:r>
      <w:r w:rsidR="00A5764D">
        <w:rPr>
          <w:rFonts w:ascii="Times New Roman" w:hAnsi="Times New Roman"/>
          <w:b/>
          <w:sz w:val="28"/>
          <w:szCs w:val="28"/>
        </w:rPr>
        <w:t>ata Analysis</w:t>
      </w:r>
      <w:r>
        <w:rPr>
          <w:rFonts w:ascii="Times New Roman" w:hAnsi="Times New Roman"/>
          <w:b/>
          <w:sz w:val="28"/>
          <w:szCs w:val="28"/>
        </w:rPr>
        <w:t xml:space="preserve">, etc., </w:t>
      </w:r>
      <w:r w:rsidRPr="008E16CB">
        <w:rPr>
          <w:rFonts w:ascii="Times New Roman" w:hAnsi="Times New Roman"/>
          <w:b/>
          <w:sz w:val="28"/>
          <w:szCs w:val="28"/>
        </w:rPr>
        <w:t xml:space="preserve">Times New Roman, </w:t>
      </w:r>
      <w:r w:rsidR="00AD3DED">
        <w:rPr>
          <w:rFonts w:ascii="Times New Roman" w:hAnsi="Times New Roman"/>
          <w:b/>
          <w:sz w:val="28"/>
          <w:szCs w:val="28"/>
        </w:rPr>
        <w:t>S</w:t>
      </w:r>
      <w:r w:rsidRPr="008E16CB">
        <w:rPr>
          <w:rFonts w:ascii="Times New Roman" w:hAnsi="Times New Roman"/>
          <w:b/>
          <w:sz w:val="28"/>
          <w:szCs w:val="28"/>
        </w:rPr>
        <w:t xml:space="preserve">ize 14 </w:t>
      </w:r>
      <w:r w:rsidR="00AD3DED">
        <w:rPr>
          <w:rFonts w:ascii="Times New Roman" w:hAnsi="Times New Roman"/>
          <w:b/>
          <w:sz w:val="28"/>
          <w:szCs w:val="28"/>
        </w:rPr>
        <w:t>B</w:t>
      </w:r>
      <w:r w:rsidRPr="008E16CB">
        <w:rPr>
          <w:rFonts w:ascii="Times New Roman" w:hAnsi="Times New Roman"/>
          <w:b/>
          <w:sz w:val="28"/>
          <w:szCs w:val="28"/>
        </w:rPr>
        <w:t>old</w:t>
      </w:r>
    </w:p>
    <w:p w14:paraId="4B195D97" w14:textId="77777777" w:rsidR="008E16CB" w:rsidRPr="00BA6BFA" w:rsidRDefault="008E16CB" w:rsidP="00BA6BFA">
      <w:pPr>
        <w:autoSpaceDE w:val="0"/>
        <w:autoSpaceDN w:val="0"/>
        <w:adjustRightInd w:val="0"/>
        <w:spacing w:after="0" w:line="240" w:lineRule="auto"/>
        <w:jc w:val="both"/>
        <w:rPr>
          <w:rFonts w:ascii="Times New Roman" w:hAnsi="Times New Roman"/>
          <w:sz w:val="24"/>
          <w:szCs w:val="23"/>
        </w:rPr>
      </w:pPr>
    </w:p>
    <w:p w14:paraId="27284E7C" w14:textId="77777777" w:rsidR="00206711" w:rsidRDefault="00A5764D" w:rsidP="00287C5D">
      <w:pPr>
        <w:spacing w:after="0" w:line="240" w:lineRule="auto"/>
        <w:rPr>
          <w:rFonts w:ascii="Times New Roman" w:hAnsi="Times New Roman"/>
          <w:sz w:val="24"/>
          <w:szCs w:val="24"/>
        </w:rPr>
      </w:pPr>
      <w:r w:rsidRPr="005B457F">
        <w:rPr>
          <w:rFonts w:ascii="Times New Roman" w:hAnsi="Times New Roman"/>
          <w:sz w:val="24"/>
          <w:szCs w:val="24"/>
        </w:rPr>
        <w:t>Use the third person consistently throughout (do not use 1</w:t>
      </w:r>
      <w:r w:rsidRPr="00A5764D">
        <w:rPr>
          <w:rFonts w:ascii="Times New Roman" w:hAnsi="Times New Roman"/>
          <w:sz w:val="24"/>
          <w:szCs w:val="24"/>
          <w:vertAlign w:val="superscript"/>
        </w:rPr>
        <w:t>st</w:t>
      </w:r>
      <w:r w:rsidRPr="005B457F">
        <w:rPr>
          <w:rFonts w:ascii="Times New Roman" w:hAnsi="Times New Roman"/>
          <w:sz w:val="24"/>
          <w:szCs w:val="24"/>
        </w:rPr>
        <w:t xml:space="preserve"> person; except for Correspondence) and, if the work has already been completed, the past tense. Use Australian spellings (refer to Macquarie dictionaries). Be cautious when using automatic spell-checkers as the default spellings are often American.</w:t>
      </w:r>
      <w:r w:rsidR="00D742DF">
        <w:rPr>
          <w:rFonts w:ascii="Times New Roman" w:hAnsi="Times New Roman"/>
          <w:sz w:val="24"/>
          <w:szCs w:val="24"/>
        </w:rPr>
        <w:t xml:space="preserve"> </w:t>
      </w:r>
    </w:p>
    <w:p w14:paraId="5057C2B6" w14:textId="77777777" w:rsidR="00BA6BFA" w:rsidRDefault="00BA6BFA" w:rsidP="0056553E">
      <w:pPr>
        <w:spacing w:after="0" w:line="240" w:lineRule="auto"/>
        <w:jc w:val="both"/>
        <w:rPr>
          <w:rFonts w:ascii="Times New Roman" w:hAnsi="Times New Roman"/>
          <w:sz w:val="24"/>
          <w:szCs w:val="24"/>
        </w:rPr>
      </w:pPr>
    </w:p>
    <w:p w14:paraId="51D5ADE3" w14:textId="77777777" w:rsidR="00206711" w:rsidRDefault="00206711" w:rsidP="008D5C7B">
      <w:pPr>
        <w:keepNext/>
        <w:spacing w:after="0" w:line="240" w:lineRule="auto"/>
        <w:rPr>
          <w:rFonts w:ascii="Times New Roman" w:hAnsi="Times New Roman"/>
          <w:b/>
          <w:sz w:val="24"/>
          <w:szCs w:val="24"/>
        </w:rPr>
      </w:pPr>
      <w:r w:rsidRPr="00206711">
        <w:rPr>
          <w:rFonts w:ascii="Times New Roman" w:hAnsi="Times New Roman"/>
          <w:b/>
          <w:sz w:val="24"/>
          <w:szCs w:val="24"/>
        </w:rPr>
        <w:t>Level 3 headings if needed</w:t>
      </w:r>
      <w:r>
        <w:rPr>
          <w:rFonts w:ascii="Times New Roman" w:hAnsi="Times New Roman"/>
          <w:b/>
          <w:sz w:val="24"/>
          <w:szCs w:val="24"/>
        </w:rPr>
        <w:t xml:space="preserve"> </w:t>
      </w:r>
    </w:p>
    <w:p w14:paraId="0D7CBB47" w14:textId="77777777" w:rsidR="00206711" w:rsidRPr="00BA6BFA" w:rsidRDefault="00206711" w:rsidP="00BA6BFA">
      <w:pPr>
        <w:autoSpaceDE w:val="0"/>
        <w:autoSpaceDN w:val="0"/>
        <w:adjustRightInd w:val="0"/>
        <w:spacing w:after="0" w:line="240" w:lineRule="auto"/>
        <w:jc w:val="both"/>
        <w:rPr>
          <w:rFonts w:ascii="Times New Roman" w:hAnsi="Times New Roman"/>
          <w:sz w:val="24"/>
          <w:szCs w:val="23"/>
        </w:rPr>
      </w:pPr>
    </w:p>
    <w:p w14:paraId="05295628" w14:textId="77777777" w:rsidR="00206711" w:rsidRDefault="00206711" w:rsidP="008D5C7B">
      <w:pPr>
        <w:keepNext/>
        <w:spacing w:after="0" w:line="240" w:lineRule="auto"/>
        <w:rPr>
          <w:rFonts w:ascii="Times New Roman" w:hAnsi="Times New Roman"/>
          <w:sz w:val="24"/>
          <w:szCs w:val="24"/>
        </w:rPr>
      </w:pPr>
      <w:r w:rsidRPr="00206711">
        <w:rPr>
          <w:rFonts w:ascii="Times New Roman" w:hAnsi="Times New Roman"/>
          <w:sz w:val="24"/>
          <w:szCs w:val="24"/>
        </w:rPr>
        <w:t>Level 3</w:t>
      </w:r>
      <w:r>
        <w:rPr>
          <w:rFonts w:ascii="Times New Roman" w:hAnsi="Times New Roman"/>
          <w:sz w:val="24"/>
          <w:szCs w:val="24"/>
        </w:rPr>
        <w:t xml:space="preserve"> headings are sometimes needed to distinguish for example, between different experimental procedures used, different theories adopted, etc.</w:t>
      </w:r>
      <w:r w:rsidRPr="00206711">
        <w:rPr>
          <w:rFonts w:ascii="Times New Roman" w:hAnsi="Times New Roman"/>
          <w:sz w:val="24"/>
          <w:szCs w:val="24"/>
        </w:rPr>
        <w:t xml:space="preserve">  </w:t>
      </w:r>
    </w:p>
    <w:p w14:paraId="1DDAFB53" w14:textId="77777777" w:rsidR="00BA6BFA" w:rsidRDefault="00BA6BFA" w:rsidP="008D5C7B">
      <w:pPr>
        <w:keepNext/>
        <w:spacing w:after="0" w:line="240" w:lineRule="auto"/>
        <w:rPr>
          <w:rFonts w:ascii="Times New Roman" w:hAnsi="Times New Roman"/>
          <w:sz w:val="24"/>
          <w:szCs w:val="24"/>
        </w:rPr>
      </w:pPr>
    </w:p>
    <w:p w14:paraId="74E85ADE" w14:textId="77777777" w:rsidR="00BA6BFA" w:rsidRDefault="00BA6BFA" w:rsidP="008D5C7B">
      <w:pPr>
        <w:keepNext/>
        <w:spacing w:after="0" w:line="240" w:lineRule="auto"/>
        <w:rPr>
          <w:rFonts w:ascii="Times New Roman" w:hAnsi="Times New Roman"/>
          <w:sz w:val="24"/>
          <w:szCs w:val="24"/>
        </w:rPr>
      </w:pPr>
      <w:r>
        <w:rPr>
          <w:rFonts w:ascii="Times New Roman" w:hAnsi="Times New Roman"/>
          <w:sz w:val="24"/>
          <w:szCs w:val="24"/>
        </w:rPr>
        <w:t>In the case where dot points or listed items are presented, these should be set so that there is 6 point spacing before and after each item listed</w:t>
      </w:r>
      <w:r w:rsidR="001857B8">
        <w:rPr>
          <w:rFonts w:ascii="Times New Roman" w:hAnsi="Times New Roman"/>
          <w:sz w:val="24"/>
          <w:szCs w:val="24"/>
        </w:rPr>
        <w:t xml:space="preserve"> as follows:</w:t>
      </w:r>
      <w:r>
        <w:rPr>
          <w:rFonts w:ascii="Times New Roman" w:hAnsi="Times New Roman"/>
          <w:sz w:val="24"/>
          <w:szCs w:val="24"/>
        </w:rPr>
        <w:t xml:space="preserve"> </w:t>
      </w:r>
    </w:p>
    <w:p w14:paraId="10F2EDF0" w14:textId="77777777" w:rsidR="00BA6BFA" w:rsidRPr="00BA6BFA" w:rsidRDefault="00BA6BFA" w:rsidP="003A4D3D">
      <w:pPr>
        <w:pStyle w:val="ListParagraph"/>
        <w:keepNext/>
        <w:numPr>
          <w:ilvl w:val="0"/>
          <w:numId w:val="17"/>
        </w:numPr>
        <w:spacing w:before="120" w:after="120" w:line="240" w:lineRule="auto"/>
        <w:ind w:left="567" w:hanging="283"/>
        <w:contextualSpacing w:val="0"/>
        <w:rPr>
          <w:rFonts w:ascii="Times New Roman" w:hAnsi="Times New Roman"/>
          <w:sz w:val="24"/>
          <w:szCs w:val="24"/>
        </w:rPr>
      </w:pPr>
      <w:r w:rsidRPr="00BA6BFA">
        <w:rPr>
          <w:rFonts w:ascii="Times New Roman" w:hAnsi="Times New Roman"/>
          <w:sz w:val="24"/>
          <w:szCs w:val="24"/>
        </w:rPr>
        <w:t>Item 1</w:t>
      </w:r>
      <w:r w:rsidR="0006135B">
        <w:rPr>
          <w:rFonts w:ascii="Times New Roman" w:hAnsi="Times New Roman"/>
          <w:sz w:val="24"/>
          <w:szCs w:val="24"/>
        </w:rPr>
        <w:t>;</w:t>
      </w:r>
    </w:p>
    <w:p w14:paraId="529ECA42" w14:textId="77777777" w:rsidR="00BA6BFA" w:rsidRPr="00BA6BFA" w:rsidRDefault="00BA6BFA" w:rsidP="003A4D3D">
      <w:pPr>
        <w:pStyle w:val="ListParagraph"/>
        <w:keepNext/>
        <w:numPr>
          <w:ilvl w:val="0"/>
          <w:numId w:val="17"/>
        </w:numPr>
        <w:spacing w:before="120" w:after="120" w:line="240" w:lineRule="auto"/>
        <w:ind w:left="567" w:hanging="283"/>
        <w:contextualSpacing w:val="0"/>
        <w:rPr>
          <w:rFonts w:ascii="Times New Roman" w:hAnsi="Times New Roman"/>
          <w:sz w:val="24"/>
          <w:szCs w:val="24"/>
        </w:rPr>
      </w:pPr>
      <w:r w:rsidRPr="00BA6BFA">
        <w:rPr>
          <w:rFonts w:ascii="Times New Roman" w:hAnsi="Times New Roman"/>
          <w:sz w:val="24"/>
          <w:szCs w:val="24"/>
        </w:rPr>
        <w:t>Item</w:t>
      </w:r>
      <w:r w:rsidR="00BF2894">
        <w:rPr>
          <w:rFonts w:ascii="Times New Roman" w:hAnsi="Times New Roman"/>
          <w:sz w:val="24"/>
          <w:szCs w:val="24"/>
        </w:rPr>
        <w:t xml:space="preserve"> </w:t>
      </w:r>
      <w:r w:rsidRPr="00BA6BFA">
        <w:rPr>
          <w:rFonts w:ascii="Times New Roman" w:hAnsi="Times New Roman"/>
          <w:sz w:val="24"/>
          <w:szCs w:val="24"/>
        </w:rPr>
        <w:t>2</w:t>
      </w:r>
      <w:r w:rsidR="0006135B">
        <w:rPr>
          <w:rFonts w:ascii="Times New Roman" w:hAnsi="Times New Roman"/>
          <w:sz w:val="24"/>
          <w:szCs w:val="24"/>
        </w:rPr>
        <w:t>;</w:t>
      </w:r>
    </w:p>
    <w:p w14:paraId="30C2170D" w14:textId="77777777" w:rsidR="00BA6BFA" w:rsidRPr="00BA6BFA" w:rsidRDefault="00BA6BFA" w:rsidP="003A4D3D">
      <w:pPr>
        <w:pStyle w:val="ListParagraph"/>
        <w:keepNext/>
        <w:numPr>
          <w:ilvl w:val="0"/>
          <w:numId w:val="17"/>
        </w:numPr>
        <w:spacing w:before="120" w:after="120" w:line="240" w:lineRule="auto"/>
        <w:ind w:left="567" w:hanging="283"/>
        <w:contextualSpacing w:val="0"/>
        <w:rPr>
          <w:rFonts w:ascii="Times New Roman" w:hAnsi="Times New Roman"/>
          <w:sz w:val="24"/>
          <w:szCs w:val="24"/>
        </w:rPr>
      </w:pPr>
      <w:r w:rsidRPr="00BA6BFA">
        <w:rPr>
          <w:rFonts w:ascii="Times New Roman" w:hAnsi="Times New Roman"/>
          <w:sz w:val="24"/>
          <w:szCs w:val="24"/>
        </w:rPr>
        <w:t>Item</w:t>
      </w:r>
      <w:r w:rsidR="00BF2894">
        <w:rPr>
          <w:rFonts w:ascii="Times New Roman" w:hAnsi="Times New Roman"/>
          <w:sz w:val="24"/>
          <w:szCs w:val="24"/>
        </w:rPr>
        <w:t xml:space="preserve"> </w:t>
      </w:r>
      <w:r w:rsidRPr="00BA6BFA">
        <w:rPr>
          <w:rFonts w:ascii="Times New Roman" w:hAnsi="Times New Roman"/>
          <w:sz w:val="24"/>
          <w:szCs w:val="24"/>
        </w:rPr>
        <w:t>3</w:t>
      </w:r>
      <w:r w:rsidR="0006135B">
        <w:rPr>
          <w:rFonts w:ascii="Times New Roman" w:hAnsi="Times New Roman"/>
          <w:sz w:val="24"/>
          <w:szCs w:val="24"/>
        </w:rPr>
        <w:t>.</w:t>
      </w:r>
    </w:p>
    <w:p w14:paraId="20FB15BB" w14:textId="77777777" w:rsidR="00F812FA" w:rsidRDefault="00BA6BFA" w:rsidP="00BA6BFA">
      <w:pPr>
        <w:spacing w:after="0" w:line="240" w:lineRule="auto"/>
        <w:jc w:val="both"/>
        <w:rPr>
          <w:rFonts w:ascii="Times New Roman" w:hAnsi="Times New Roman"/>
          <w:sz w:val="24"/>
          <w:szCs w:val="24"/>
        </w:rPr>
      </w:pPr>
      <w:r>
        <w:rPr>
          <w:rFonts w:ascii="Times New Roman" w:hAnsi="Times New Roman"/>
          <w:sz w:val="24"/>
          <w:szCs w:val="24"/>
        </w:rPr>
        <w:t>T</w:t>
      </w:r>
      <w:r w:rsidR="00BF2894">
        <w:rPr>
          <w:rFonts w:ascii="Times New Roman" w:hAnsi="Times New Roman"/>
          <w:sz w:val="24"/>
          <w:szCs w:val="24"/>
        </w:rPr>
        <w:t>he indent tab should be set to 0.5 cm with the text starting at 1</w:t>
      </w:r>
      <w:r>
        <w:rPr>
          <w:rFonts w:ascii="Times New Roman" w:hAnsi="Times New Roman"/>
          <w:sz w:val="24"/>
          <w:szCs w:val="24"/>
        </w:rPr>
        <w:t xml:space="preserve"> cm.</w:t>
      </w:r>
    </w:p>
    <w:p w14:paraId="5B7D6FC3" w14:textId="77777777" w:rsidR="00BA6BFA" w:rsidRPr="00BA6BFA" w:rsidRDefault="00BA6BFA" w:rsidP="00BA6BFA">
      <w:pPr>
        <w:spacing w:after="0" w:line="240" w:lineRule="auto"/>
        <w:jc w:val="both"/>
        <w:rPr>
          <w:rFonts w:ascii="Times New Roman" w:hAnsi="Times New Roman"/>
          <w:sz w:val="24"/>
          <w:szCs w:val="24"/>
        </w:rPr>
      </w:pPr>
    </w:p>
    <w:p w14:paraId="76357AF5" w14:textId="77777777" w:rsidR="009429CC" w:rsidRPr="00A63539" w:rsidRDefault="009429CC" w:rsidP="009429CC">
      <w:pPr>
        <w:spacing w:after="0" w:line="240" w:lineRule="auto"/>
        <w:rPr>
          <w:rFonts w:ascii="Times New Roman" w:eastAsia="Times New Roman" w:hAnsi="Times New Roman"/>
          <w:b/>
          <w:color w:val="000000"/>
          <w:sz w:val="32"/>
          <w:szCs w:val="32"/>
          <w:shd w:val="clear" w:color="auto" w:fill="FFFFFF"/>
          <w:lang w:val="en-US" w:eastAsia="fi-FI"/>
        </w:rPr>
      </w:pPr>
      <w:r>
        <w:rPr>
          <w:rFonts w:ascii="Times New Roman" w:eastAsia="Times New Roman" w:hAnsi="Times New Roman"/>
          <w:b/>
          <w:color w:val="000000"/>
          <w:sz w:val="32"/>
          <w:szCs w:val="32"/>
          <w:shd w:val="clear" w:color="auto" w:fill="FFFFFF"/>
          <w:lang w:val="en-US" w:eastAsia="fi-FI"/>
        </w:rPr>
        <w:t>Results</w:t>
      </w:r>
      <w:r w:rsidR="00030CEA">
        <w:rPr>
          <w:rFonts w:ascii="Times New Roman" w:eastAsia="Times New Roman" w:hAnsi="Times New Roman"/>
          <w:b/>
          <w:color w:val="000000"/>
          <w:sz w:val="32"/>
          <w:szCs w:val="32"/>
          <w:shd w:val="clear" w:color="auto" w:fill="FFFFFF"/>
          <w:lang w:val="en-US" w:eastAsia="fi-FI"/>
        </w:rPr>
        <w:t xml:space="preserve"> (Level 1 Heading)</w:t>
      </w:r>
    </w:p>
    <w:p w14:paraId="7CBAF127" w14:textId="77777777" w:rsidR="009429CC" w:rsidRPr="00BA6BFA" w:rsidRDefault="009429CC" w:rsidP="00BA6BFA">
      <w:pPr>
        <w:autoSpaceDE w:val="0"/>
        <w:autoSpaceDN w:val="0"/>
        <w:adjustRightInd w:val="0"/>
        <w:spacing w:after="0" w:line="240" w:lineRule="auto"/>
        <w:jc w:val="both"/>
        <w:rPr>
          <w:rFonts w:ascii="Times New Roman" w:hAnsi="Times New Roman"/>
          <w:sz w:val="24"/>
          <w:szCs w:val="23"/>
        </w:rPr>
      </w:pPr>
    </w:p>
    <w:p w14:paraId="2AC25197" w14:textId="77777777" w:rsidR="00F812FA" w:rsidRDefault="009615BD" w:rsidP="00287C5D">
      <w:pPr>
        <w:spacing w:after="0" w:line="240" w:lineRule="auto"/>
        <w:rPr>
          <w:rFonts w:ascii="Times New Roman" w:eastAsia="Times New Roman" w:hAnsi="Times New Roman"/>
          <w:color w:val="000000"/>
          <w:sz w:val="24"/>
          <w:szCs w:val="24"/>
          <w:shd w:val="clear" w:color="auto" w:fill="FFFFFF"/>
          <w:lang w:val="en-US" w:eastAsia="fi-FI"/>
        </w:rPr>
      </w:pPr>
      <w:r w:rsidRPr="009615BD">
        <w:rPr>
          <w:rFonts w:ascii="Times New Roman" w:eastAsia="Times New Roman" w:hAnsi="Times New Roman"/>
          <w:color w:val="000000"/>
          <w:sz w:val="24"/>
          <w:szCs w:val="24"/>
          <w:shd w:val="clear" w:color="auto" w:fill="FFFFFF"/>
          <w:lang w:val="en-US" w:eastAsia="fi-FI"/>
        </w:rPr>
        <w:t xml:space="preserve">The results section of a </w:t>
      </w:r>
      <w:r>
        <w:rPr>
          <w:rFonts w:ascii="Times New Roman" w:eastAsia="Times New Roman" w:hAnsi="Times New Roman"/>
          <w:color w:val="000000"/>
          <w:sz w:val="24"/>
          <w:szCs w:val="24"/>
          <w:shd w:val="clear" w:color="auto" w:fill="FFFFFF"/>
          <w:lang w:val="en-US" w:eastAsia="fi-FI"/>
        </w:rPr>
        <w:t xml:space="preserve">scientific </w:t>
      </w:r>
      <w:r w:rsidRPr="009615BD">
        <w:rPr>
          <w:rFonts w:ascii="Times New Roman" w:eastAsia="Times New Roman" w:hAnsi="Times New Roman"/>
          <w:color w:val="000000"/>
          <w:sz w:val="24"/>
          <w:szCs w:val="24"/>
          <w:shd w:val="clear" w:color="auto" w:fill="FFFFFF"/>
          <w:lang w:val="en-US" w:eastAsia="fi-FI"/>
        </w:rPr>
        <w:t xml:space="preserve">paper is </w:t>
      </w:r>
      <w:r>
        <w:rPr>
          <w:rFonts w:ascii="Times New Roman" w:eastAsia="Times New Roman" w:hAnsi="Times New Roman"/>
          <w:color w:val="000000"/>
          <w:sz w:val="24"/>
          <w:szCs w:val="24"/>
          <w:shd w:val="clear" w:color="auto" w:fill="FFFFFF"/>
          <w:lang w:val="en-US" w:eastAsia="fi-FI"/>
        </w:rPr>
        <w:t xml:space="preserve">meant to present your </w:t>
      </w:r>
      <w:r w:rsidRPr="009615BD">
        <w:rPr>
          <w:rFonts w:ascii="Times New Roman" w:eastAsia="Times New Roman" w:hAnsi="Times New Roman"/>
          <w:color w:val="000000"/>
          <w:sz w:val="24"/>
          <w:szCs w:val="24"/>
          <w:shd w:val="clear" w:color="auto" w:fill="FFFFFF"/>
          <w:lang w:val="en-US" w:eastAsia="fi-FI"/>
        </w:rPr>
        <w:t xml:space="preserve">findings </w:t>
      </w:r>
      <w:r>
        <w:rPr>
          <w:rFonts w:ascii="Times New Roman" w:eastAsia="Times New Roman" w:hAnsi="Times New Roman"/>
          <w:color w:val="000000"/>
          <w:sz w:val="24"/>
          <w:szCs w:val="24"/>
          <w:shd w:val="clear" w:color="auto" w:fill="FFFFFF"/>
          <w:lang w:val="en-US" w:eastAsia="fi-FI"/>
        </w:rPr>
        <w:t>in a clear and precise manner without any interpretation or discussion</w:t>
      </w:r>
      <w:r w:rsidRPr="009615BD">
        <w:rPr>
          <w:rFonts w:ascii="Times New Roman" w:eastAsia="Times New Roman" w:hAnsi="Times New Roman"/>
          <w:color w:val="000000"/>
          <w:sz w:val="24"/>
          <w:szCs w:val="24"/>
          <w:shd w:val="clear" w:color="auto" w:fill="FFFFFF"/>
          <w:lang w:val="en-US" w:eastAsia="fi-FI"/>
        </w:rPr>
        <w:t xml:space="preserve">. This </w:t>
      </w:r>
      <w:r>
        <w:rPr>
          <w:rFonts w:ascii="Times New Roman" w:eastAsia="Times New Roman" w:hAnsi="Times New Roman"/>
          <w:color w:val="000000"/>
          <w:sz w:val="24"/>
          <w:szCs w:val="24"/>
          <w:shd w:val="clear" w:color="auto" w:fill="FFFFFF"/>
          <w:lang w:val="en-US" w:eastAsia="fi-FI"/>
        </w:rPr>
        <w:t>should be written in</w:t>
      </w:r>
      <w:r w:rsidRPr="009615BD">
        <w:rPr>
          <w:rFonts w:ascii="Times New Roman" w:eastAsia="Times New Roman" w:hAnsi="Times New Roman"/>
          <w:color w:val="000000"/>
          <w:sz w:val="24"/>
          <w:szCs w:val="24"/>
          <w:shd w:val="clear" w:color="auto" w:fill="FFFFFF"/>
          <w:lang w:val="en-US" w:eastAsia="fi-FI"/>
        </w:rPr>
        <w:t xml:space="preserve"> past tense</w:t>
      </w:r>
      <w:r>
        <w:rPr>
          <w:rFonts w:ascii="Times New Roman" w:eastAsia="Times New Roman" w:hAnsi="Times New Roman"/>
          <w:color w:val="000000"/>
          <w:sz w:val="24"/>
          <w:szCs w:val="24"/>
          <w:shd w:val="clear" w:color="auto" w:fill="FFFFFF"/>
          <w:lang w:val="en-US" w:eastAsia="fi-FI"/>
        </w:rPr>
        <w:t xml:space="preserve"> as obviously the results should have been completed and collated. </w:t>
      </w:r>
      <w:r w:rsidR="008E7A39">
        <w:rPr>
          <w:rFonts w:ascii="Times New Roman" w:eastAsia="Times New Roman" w:hAnsi="Times New Roman"/>
          <w:color w:val="000000"/>
          <w:sz w:val="24"/>
          <w:szCs w:val="24"/>
          <w:shd w:val="clear" w:color="auto" w:fill="FFFFFF"/>
          <w:lang w:val="en-US" w:eastAsia="fi-FI"/>
        </w:rPr>
        <w:t xml:space="preserve">This section is meant to be a description of your results alone. </w:t>
      </w:r>
      <w:r>
        <w:rPr>
          <w:rFonts w:ascii="Times New Roman" w:eastAsia="Times New Roman" w:hAnsi="Times New Roman"/>
          <w:color w:val="000000"/>
          <w:sz w:val="24"/>
          <w:szCs w:val="24"/>
          <w:shd w:val="clear" w:color="auto" w:fill="FFFFFF"/>
          <w:lang w:val="en-US" w:eastAsia="fi-FI"/>
        </w:rPr>
        <w:t xml:space="preserve">Do not reference any </w:t>
      </w:r>
      <w:r w:rsidRPr="009615BD">
        <w:rPr>
          <w:rFonts w:ascii="Times New Roman" w:eastAsia="Times New Roman" w:hAnsi="Times New Roman"/>
          <w:color w:val="000000"/>
          <w:sz w:val="24"/>
          <w:szCs w:val="24"/>
          <w:shd w:val="clear" w:color="auto" w:fill="FFFFFF"/>
          <w:lang w:val="en-US" w:eastAsia="fi-FI"/>
        </w:rPr>
        <w:t>other work</w:t>
      </w:r>
      <w:r>
        <w:rPr>
          <w:rFonts w:ascii="Times New Roman" w:eastAsia="Times New Roman" w:hAnsi="Times New Roman"/>
          <w:color w:val="000000"/>
          <w:sz w:val="24"/>
          <w:szCs w:val="24"/>
          <w:shd w:val="clear" w:color="auto" w:fill="FFFFFF"/>
          <w:lang w:val="en-US" w:eastAsia="fi-FI"/>
        </w:rPr>
        <w:t xml:space="preserve"> which should be left for the Discussion section</w:t>
      </w:r>
      <w:r w:rsidRPr="009615BD">
        <w:rPr>
          <w:rFonts w:ascii="Times New Roman" w:eastAsia="Times New Roman" w:hAnsi="Times New Roman"/>
          <w:color w:val="000000"/>
          <w:sz w:val="24"/>
          <w:szCs w:val="24"/>
          <w:shd w:val="clear" w:color="auto" w:fill="FFFFFF"/>
          <w:lang w:val="en-US" w:eastAsia="fi-FI"/>
        </w:rPr>
        <w:t xml:space="preserve">. </w:t>
      </w:r>
      <w:r w:rsidR="008E7A39">
        <w:rPr>
          <w:rFonts w:ascii="Times New Roman" w:eastAsia="Times New Roman" w:hAnsi="Times New Roman"/>
          <w:color w:val="000000"/>
          <w:sz w:val="24"/>
          <w:szCs w:val="24"/>
          <w:shd w:val="clear" w:color="auto" w:fill="FFFFFF"/>
          <w:lang w:val="en-US" w:eastAsia="fi-FI"/>
        </w:rPr>
        <w:t xml:space="preserve">The </w:t>
      </w:r>
      <w:r w:rsidRPr="009615BD">
        <w:rPr>
          <w:rFonts w:ascii="Times New Roman" w:eastAsia="Times New Roman" w:hAnsi="Times New Roman"/>
          <w:color w:val="000000"/>
          <w:sz w:val="24"/>
          <w:szCs w:val="24"/>
          <w:shd w:val="clear" w:color="auto" w:fill="FFFFFF"/>
          <w:lang w:val="en-US" w:eastAsia="fi-FI"/>
        </w:rPr>
        <w:t xml:space="preserve">key points </w:t>
      </w:r>
      <w:r w:rsidR="008E7A39">
        <w:rPr>
          <w:rFonts w:ascii="Times New Roman" w:eastAsia="Times New Roman" w:hAnsi="Times New Roman"/>
          <w:color w:val="000000"/>
          <w:sz w:val="24"/>
          <w:szCs w:val="24"/>
          <w:shd w:val="clear" w:color="auto" w:fill="FFFFFF"/>
          <w:lang w:val="en-US" w:eastAsia="fi-FI"/>
        </w:rPr>
        <w:t xml:space="preserve">and factual observations </w:t>
      </w:r>
      <w:r w:rsidRPr="009615BD">
        <w:rPr>
          <w:rFonts w:ascii="Times New Roman" w:eastAsia="Times New Roman" w:hAnsi="Times New Roman"/>
          <w:color w:val="000000"/>
          <w:sz w:val="24"/>
          <w:szCs w:val="24"/>
          <w:shd w:val="clear" w:color="auto" w:fill="FFFFFF"/>
          <w:lang w:val="en-US" w:eastAsia="fi-FI"/>
        </w:rPr>
        <w:t xml:space="preserve">from your </w:t>
      </w:r>
      <w:r w:rsidR="008E7A39">
        <w:rPr>
          <w:rFonts w:ascii="Times New Roman" w:eastAsia="Times New Roman" w:hAnsi="Times New Roman"/>
          <w:color w:val="000000"/>
          <w:sz w:val="24"/>
          <w:szCs w:val="24"/>
          <w:shd w:val="clear" w:color="auto" w:fill="FFFFFF"/>
          <w:lang w:val="en-US" w:eastAsia="fi-FI"/>
        </w:rPr>
        <w:t xml:space="preserve">research can be presented in </w:t>
      </w:r>
      <w:r w:rsidRPr="009615BD">
        <w:rPr>
          <w:rFonts w:ascii="Times New Roman" w:eastAsia="Times New Roman" w:hAnsi="Times New Roman"/>
          <w:color w:val="000000"/>
          <w:sz w:val="24"/>
          <w:szCs w:val="24"/>
          <w:shd w:val="clear" w:color="auto" w:fill="FFFFFF"/>
          <w:lang w:val="en-US" w:eastAsia="fi-FI"/>
        </w:rPr>
        <w:t>figures and tables</w:t>
      </w:r>
      <w:r w:rsidR="008E7A39">
        <w:rPr>
          <w:rFonts w:ascii="Times New Roman" w:eastAsia="Times New Roman" w:hAnsi="Times New Roman"/>
          <w:color w:val="000000"/>
          <w:sz w:val="24"/>
          <w:szCs w:val="24"/>
          <w:shd w:val="clear" w:color="auto" w:fill="FFFFFF"/>
          <w:lang w:val="en-US" w:eastAsia="fi-FI"/>
        </w:rPr>
        <w:t xml:space="preserve"> as well as</w:t>
      </w:r>
      <w:r w:rsidRPr="009615BD">
        <w:rPr>
          <w:rFonts w:ascii="Times New Roman" w:eastAsia="Times New Roman" w:hAnsi="Times New Roman"/>
          <w:color w:val="000000"/>
          <w:sz w:val="24"/>
          <w:szCs w:val="24"/>
          <w:shd w:val="clear" w:color="auto" w:fill="FFFFFF"/>
          <w:lang w:val="en-US" w:eastAsia="fi-FI"/>
        </w:rPr>
        <w:t xml:space="preserve"> </w:t>
      </w:r>
      <w:r w:rsidR="008E7A39">
        <w:rPr>
          <w:rFonts w:ascii="Times New Roman" w:eastAsia="Times New Roman" w:hAnsi="Times New Roman"/>
          <w:color w:val="000000"/>
          <w:sz w:val="24"/>
          <w:szCs w:val="24"/>
          <w:shd w:val="clear" w:color="auto" w:fill="FFFFFF"/>
          <w:lang w:val="en-US" w:eastAsia="fi-FI"/>
        </w:rPr>
        <w:t xml:space="preserve">described </w:t>
      </w:r>
      <w:r w:rsidRPr="009615BD">
        <w:rPr>
          <w:rFonts w:ascii="Times New Roman" w:eastAsia="Times New Roman" w:hAnsi="Times New Roman"/>
          <w:color w:val="000000"/>
          <w:sz w:val="24"/>
          <w:szCs w:val="24"/>
          <w:shd w:val="clear" w:color="auto" w:fill="FFFFFF"/>
          <w:lang w:val="en-US" w:eastAsia="fi-FI"/>
        </w:rPr>
        <w:t>in</w:t>
      </w:r>
      <w:r w:rsidR="008E7A39">
        <w:rPr>
          <w:rFonts w:ascii="Times New Roman" w:eastAsia="Times New Roman" w:hAnsi="Times New Roman"/>
          <w:color w:val="000000"/>
          <w:sz w:val="24"/>
          <w:szCs w:val="24"/>
          <w:shd w:val="clear" w:color="auto" w:fill="FFFFFF"/>
          <w:lang w:val="en-US" w:eastAsia="fi-FI"/>
        </w:rPr>
        <w:t xml:space="preserve"> the accompanying text.</w:t>
      </w:r>
    </w:p>
    <w:p w14:paraId="7BC0E166" w14:textId="77777777" w:rsidR="008E7A39" w:rsidRDefault="008E7A39" w:rsidP="008E7A39">
      <w:pPr>
        <w:spacing w:after="0" w:line="240" w:lineRule="auto"/>
        <w:rPr>
          <w:rFonts w:ascii="Times New Roman" w:hAnsi="Times New Roman"/>
          <w:color w:val="000000"/>
          <w:sz w:val="24"/>
          <w:szCs w:val="24"/>
          <w:lang w:val="en-AU"/>
        </w:rPr>
      </w:pPr>
    </w:p>
    <w:p w14:paraId="3193F433" w14:textId="77777777" w:rsidR="008E7A39" w:rsidRPr="008E7A39" w:rsidRDefault="00E8798D" w:rsidP="008E7A39">
      <w:pPr>
        <w:spacing w:after="0" w:line="240" w:lineRule="auto"/>
        <w:rPr>
          <w:rFonts w:ascii="Times New Roman" w:hAnsi="Times New Roman"/>
          <w:b/>
          <w:sz w:val="24"/>
          <w:szCs w:val="24"/>
        </w:rPr>
      </w:pPr>
      <w:r w:rsidRPr="00E8798D">
        <w:rPr>
          <w:rFonts w:ascii="Times New Roman" w:hAnsi="Times New Roman"/>
          <w:sz w:val="24"/>
          <w:szCs w:val="24"/>
          <w:lang w:val="en-AU"/>
        </w:rPr>
        <w:t xml:space="preserve">All figures and tables must be submitted as separate attachments </w:t>
      </w:r>
      <w:r>
        <w:rPr>
          <w:rFonts w:ascii="Times New Roman" w:hAnsi="Times New Roman"/>
          <w:sz w:val="24"/>
          <w:szCs w:val="24"/>
          <w:lang w:val="en-AU"/>
        </w:rPr>
        <w:t xml:space="preserve">(separate file to the submission: </w:t>
      </w:r>
      <w:hyperlink r:id="rId9" w:history="1">
        <w:r w:rsidRPr="00E8798D">
          <w:rPr>
            <w:rStyle w:val="Hyperlink"/>
            <w:rFonts w:ascii="Times New Roman" w:hAnsi="Times New Roman"/>
            <w:sz w:val="24"/>
            <w:szCs w:val="24"/>
            <w:lang w:val="en-AU"/>
          </w:rPr>
          <w:t xml:space="preserve">see </w:t>
        </w:r>
        <w:r>
          <w:rPr>
            <w:rStyle w:val="Hyperlink"/>
            <w:rFonts w:ascii="Times New Roman" w:hAnsi="Times New Roman"/>
            <w:sz w:val="24"/>
            <w:szCs w:val="24"/>
            <w:lang w:val="en-AU"/>
          </w:rPr>
          <w:t>O</w:t>
        </w:r>
        <w:r w:rsidRPr="00E8798D">
          <w:rPr>
            <w:rStyle w:val="Hyperlink"/>
            <w:rFonts w:ascii="Times New Roman" w:hAnsi="Times New Roman"/>
            <w:sz w:val="24"/>
            <w:szCs w:val="24"/>
            <w:lang w:val="en-AU"/>
          </w:rPr>
          <w:t xml:space="preserve">nline </w:t>
        </w:r>
        <w:r>
          <w:rPr>
            <w:rStyle w:val="Hyperlink"/>
            <w:rFonts w:ascii="Times New Roman" w:hAnsi="Times New Roman"/>
            <w:sz w:val="24"/>
            <w:szCs w:val="24"/>
            <w:lang w:val="en-AU"/>
          </w:rPr>
          <w:t>S</w:t>
        </w:r>
        <w:r w:rsidRPr="00E8798D">
          <w:rPr>
            <w:rStyle w:val="Hyperlink"/>
            <w:rFonts w:ascii="Times New Roman" w:hAnsi="Times New Roman"/>
            <w:sz w:val="24"/>
            <w:szCs w:val="24"/>
            <w:lang w:val="en-AU"/>
          </w:rPr>
          <w:t xml:space="preserve">ubmission </w:t>
        </w:r>
        <w:r>
          <w:rPr>
            <w:rStyle w:val="Hyperlink"/>
            <w:rFonts w:ascii="Times New Roman" w:hAnsi="Times New Roman"/>
            <w:sz w:val="24"/>
            <w:szCs w:val="24"/>
            <w:lang w:val="en-AU"/>
          </w:rPr>
          <w:t>U</w:t>
        </w:r>
        <w:r w:rsidRPr="00E8798D">
          <w:rPr>
            <w:rStyle w:val="Hyperlink"/>
            <w:rFonts w:ascii="Times New Roman" w:hAnsi="Times New Roman"/>
            <w:sz w:val="24"/>
            <w:szCs w:val="24"/>
            <w:lang w:val="en-AU"/>
          </w:rPr>
          <w:t xml:space="preserve">pload </w:t>
        </w:r>
        <w:r>
          <w:rPr>
            <w:rStyle w:val="Hyperlink"/>
            <w:rFonts w:ascii="Times New Roman" w:hAnsi="Times New Roman"/>
            <w:sz w:val="24"/>
            <w:szCs w:val="24"/>
            <w:lang w:val="en-AU"/>
          </w:rPr>
          <w:t>G</w:t>
        </w:r>
        <w:r w:rsidRPr="00E8798D">
          <w:rPr>
            <w:rStyle w:val="Hyperlink"/>
            <w:rFonts w:ascii="Times New Roman" w:hAnsi="Times New Roman"/>
            <w:sz w:val="24"/>
            <w:szCs w:val="24"/>
            <w:lang w:val="en-AU"/>
          </w:rPr>
          <w:t>uide</w:t>
        </w:r>
      </w:hyperlink>
      <w:r>
        <w:rPr>
          <w:rFonts w:ascii="Times New Roman" w:hAnsi="Times New Roman"/>
          <w:sz w:val="24"/>
          <w:szCs w:val="24"/>
          <w:lang w:val="en-AU"/>
        </w:rPr>
        <w:t>) and</w:t>
      </w:r>
      <w:r w:rsidRPr="00E8798D">
        <w:rPr>
          <w:rFonts w:ascii="Times New Roman" w:hAnsi="Times New Roman"/>
          <w:sz w:val="24"/>
          <w:szCs w:val="24"/>
          <w:lang w:val="en-AU"/>
        </w:rPr>
        <w:t xml:space="preserve"> </w:t>
      </w:r>
      <w:r>
        <w:rPr>
          <w:rFonts w:ascii="Times New Roman" w:hAnsi="Times New Roman"/>
          <w:sz w:val="24"/>
          <w:szCs w:val="24"/>
          <w:lang w:val="en-AU"/>
        </w:rPr>
        <w:t xml:space="preserve">also must be included </w:t>
      </w:r>
      <w:r w:rsidRPr="00E8798D">
        <w:rPr>
          <w:rFonts w:ascii="Times New Roman" w:hAnsi="Times New Roman"/>
          <w:sz w:val="24"/>
          <w:szCs w:val="24"/>
          <w:lang w:val="en-AU"/>
        </w:rPr>
        <w:t>within the manuscript</w:t>
      </w:r>
      <w:r>
        <w:rPr>
          <w:rFonts w:ascii="Times New Roman" w:hAnsi="Times New Roman"/>
          <w:sz w:val="24"/>
          <w:szCs w:val="24"/>
          <w:lang w:val="en-AU"/>
        </w:rPr>
        <w:t xml:space="preserve"> for facilitating the peer review process</w:t>
      </w:r>
      <w:r w:rsidRPr="00E8798D">
        <w:rPr>
          <w:rFonts w:ascii="Times New Roman" w:hAnsi="Times New Roman"/>
          <w:sz w:val="24"/>
          <w:szCs w:val="24"/>
          <w:lang w:val="en-AU"/>
        </w:rPr>
        <w:t>.</w:t>
      </w:r>
      <w:r>
        <w:rPr>
          <w:rFonts w:ascii="Times New Roman" w:hAnsi="Times New Roman"/>
          <w:sz w:val="24"/>
          <w:szCs w:val="24"/>
          <w:lang w:val="en-AU"/>
        </w:rPr>
        <w:t xml:space="preserve"> </w:t>
      </w:r>
      <w:r w:rsidR="008E7A39" w:rsidRPr="00AF7DD6">
        <w:rPr>
          <w:rFonts w:ascii="Times New Roman" w:hAnsi="Times New Roman"/>
          <w:color w:val="000000"/>
          <w:sz w:val="24"/>
          <w:szCs w:val="24"/>
          <w:lang w:val="en-AU"/>
        </w:rPr>
        <w:t>Number figures and tables consecutively in separate sequences</w:t>
      </w:r>
      <w:r w:rsidR="008E7A39">
        <w:rPr>
          <w:rFonts w:ascii="Times New Roman" w:hAnsi="Times New Roman"/>
          <w:color w:val="000000"/>
          <w:sz w:val="24"/>
          <w:szCs w:val="24"/>
          <w:lang w:val="en-AU"/>
        </w:rPr>
        <w:t>, and ensure that they match with the table and figure citations in the text</w:t>
      </w:r>
      <w:r w:rsidR="008E7A39" w:rsidRPr="00AF7DD6">
        <w:rPr>
          <w:rFonts w:ascii="Times New Roman" w:hAnsi="Times New Roman"/>
          <w:color w:val="000000"/>
          <w:sz w:val="24"/>
          <w:szCs w:val="24"/>
          <w:lang w:val="en-AU"/>
        </w:rPr>
        <w:t xml:space="preserve">. </w:t>
      </w:r>
      <w:r w:rsidR="008E7A39">
        <w:rPr>
          <w:rFonts w:ascii="Times New Roman" w:hAnsi="Times New Roman"/>
          <w:color w:val="000000"/>
          <w:sz w:val="24"/>
          <w:szCs w:val="24"/>
          <w:lang w:val="en-AU"/>
        </w:rPr>
        <w:t>P</w:t>
      </w:r>
      <w:r w:rsidR="008E7A39" w:rsidRPr="00AF7DD6">
        <w:rPr>
          <w:rFonts w:ascii="Times New Roman" w:hAnsi="Times New Roman"/>
          <w:color w:val="000000"/>
          <w:sz w:val="24"/>
          <w:szCs w:val="24"/>
          <w:lang w:val="en-AU"/>
        </w:rPr>
        <w:t>lace</w:t>
      </w:r>
      <w:r w:rsidR="008E7A39">
        <w:rPr>
          <w:rFonts w:ascii="Times New Roman" w:hAnsi="Times New Roman"/>
          <w:color w:val="000000"/>
          <w:sz w:val="24"/>
          <w:szCs w:val="24"/>
          <w:lang w:val="en-AU"/>
        </w:rPr>
        <w:t xml:space="preserve"> the </w:t>
      </w:r>
      <w:r w:rsidR="006462F5">
        <w:rPr>
          <w:rFonts w:ascii="Times New Roman" w:hAnsi="Times New Roman"/>
          <w:color w:val="000000"/>
          <w:sz w:val="24"/>
          <w:szCs w:val="24"/>
          <w:lang w:val="en-AU"/>
        </w:rPr>
        <w:t>f</w:t>
      </w:r>
      <w:r w:rsidR="008E7A39">
        <w:rPr>
          <w:rFonts w:ascii="Times New Roman" w:hAnsi="Times New Roman"/>
          <w:color w:val="000000"/>
          <w:sz w:val="24"/>
          <w:szCs w:val="24"/>
          <w:lang w:val="en-AU"/>
        </w:rPr>
        <w:t>igure</w:t>
      </w:r>
      <w:r w:rsidR="008E7A39" w:rsidRPr="00AF7DD6">
        <w:rPr>
          <w:rFonts w:ascii="Times New Roman" w:hAnsi="Times New Roman"/>
          <w:color w:val="000000"/>
          <w:sz w:val="24"/>
          <w:szCs w:val="24"/>
          <w:lang w:val="en-AU"/>
        </w:rPr>
        <w:t xml:space="preserve"> </w:t>
      </w:r>
      <w:r w:rsidR="006462F5">
        <w:rPr>
          <w:rFonts w:ascii="Times New Roman" w:hAnsi="Times New Roman"/>
          <w:color w:val="000000"/>
          <w:sz w:val="24"/>
          <w:szCs w:val="24"/>
          <w:lang w:val="en-AU"/>
        </w:rPr>
        <w:t xml:space="preserve">or table </w:t>
      </w:r>
      <w:r w:rsidR="008E7A39" w:rsidRPr="00AF7DD6">
        <w:rPr>
          <w:rFonts w:ascii="Times New Roman" w:hAnsi="Times New Roman"/>
          <w:color w:val="000000"/>
          <w:sz w:val="24"/>
          <w:szCs w:val="24"/>
          <w:lang w:val="en-AU"/>
        </w:rPr>
        <w:t xml:space="preserve">in the text as soon as it can be accommodated following its first mention. </w:t>
      </w:r>
      <w:r w:rsidR="006462F5">
        <w:rPr>
          <w:rFonts w:ascii="Times New Roman" w:hAnsi="Times New Roman"/>
          <w:color w:val="000000"/>
          <w:sz w:val="24"/>
          <w:szCs w:val="24"/>
          <w:lang w:val="en-AU"/>
        </w:rPr>
        <w:t xml:space="preserve">Use capital letter when referring to a figure or table, e.g. Figure 1 or Table 1. </w:t>
      </w:r>
      <w:r w:rsidR="008E7A39">
        <w:rPr>
          <w:rFonts w:ascii="Times New Roman" w:hAnsi="Times New Roman"/>
          <w:color w:val="000000"/>
          <w:sz w:val="24"/>
          <w:szCs w:val="24"/>
          <w:lang w:val="en-AU"/>
        </w:rPr>
        <w:t>Ensure that the images and texts, etc.</w:t>
      </w:r>
      <w:r w:rsidR="00DA0318">
        <w:rPr>
          <w:rFonts w:ascii="Times New Roman" w:hAnsi="Times New Roman"/>
          <w:color w:val="000000"/>
          <w:sz w:val="24"/>
          <w:szCs w:val="24"/>
          <w:lang w:val="en-AU"/>
        </w:rPr>
        <w:t>,</w:t>
      </w:r>
      <w:r w:rsidR="008E7A39">
        <w:rPr>
          <w:rFonts w:ascii="Times New Roman" w:hAnsi="Times New Roman"/>
          <w:color w:val="000000"/>
          <w:sz w:val="24"/>
          <w:szCs w:val="24"/>
          <w:lang w:val="en-AU"/>
        </w:rPr>
        <w:t xml:space="preserve"> are clear and legible (no smaller than </w:t>
      </w:r>
      <w:proofErr w:type="gramStart"/>
      <w:r w:rsidR="008E7A39">
        <w:rPr>
          <w:rFonts w:ascii="Times New Roman" w:hAnsi="Times New Roman"/>
          <w:color w:val="000000"/>
          <w:sz w:val="24"/>
          <w:szCs w:val="24"/>
          <w:lang w:val="en-AU"/>
        </w:rPr>
        <w:t>10 point</w:t>
      </w:r>
      <w:proofErr w:type="gramEnd"/>
      <w:r w:rsidR="008E7A39">
        <w:rPr>
          <w:rFonts w:ascii="Times New Roman" w:hAnsi="Times New Roman"/>
          <w:color w:val="000000"/>
          <w:sz w:val="24"/>
          <w:szCs w:val="24"/>
          <w:lang w:val="en-AU"/>
        </w:rPr>
        <w:t xml:space="preserve"> font)</w:t>
      </w:r>
      <w:r>
        <w:rPr>
          <w:rFonts w:ascii="Times New Roman" w:hAnsi="Times New Roman"/>
          <w:color w:val="000000"/>
          <w:sz w:val="24"/>
          <w:szCs w:val="24"/>
          <w:lang w:val="en-AU"/>
        </w:rPr>
        <w:t xml:space="preserve"> </w:t>
      </w:r>
      <w:r w:rsidRPr="00E8798D">
        <w:rPr>
          <w:rFonts w:ascii="Times New Roman" w:hAnsi="Times New Roman"/>
          <w:color w:val="000000"/>
          <w:sz w:val="24"/>
          <w:szCs w:val="24"/>
          <w:lang w:val="en-AU"/>
        </w:rPr>
        <w:t>in black and white (not colour)</w:t>
      </w:r>
      <w:r w:rsidR="00030CEA">
        <w:rPr>
          <w:rFonts w:ascii="Times New Roman" w:hAnsi="Times New Roman"/>
          <w:color w:val="000000"/>
          <w:sz w:val="24"/>
          <w:szCs w:val="24"/>
          <w:lang w:val="en-AU"/>
        </w:rPr>
        <w:t xml:space="preserve">. Figures and photographs can be in colour but need to be clearly legible </w:t>
      </w:r>
      <w:r w:rsidR="008E7A39" w:rsidRPr="00AF7DD6">
        <w:rPr>
          <w:rFonts w:ascii="Times New Roman" w:hAnsi="Times New Roman"/>
          <w:color w:val="000000"/>
          <w:sz w:val="24"/>
          <w:szCs w:val="24"/>
          <w:lang w:val="en-AU"/>
        </w:rPr>
        <w:t xml:space="preserve">in </w:t>
      </w:r>
      <w:r w:rsidR="008E7A39" w:rsidRPr="008E7A39">
        <w:rPr>
          <w:rFonts w:ascii="Times New Roman" w:hAnsi="Times New Roman"/>
          <w:color w:val="000000"/>
          <w:sz w:val="24"/>
          <w:szCs w:val="24"/>
          <w:lang w:val="en-AU"/>
        </w:rPr>
        <w:t xml:space="preserve">black </w:t>
      </w:r>
      <w:r w:rsidR="008E7A39" w:rsidRPr="008E7A39">
        <w:rPr>
          <w:rFonts w:ascii="Times New Roman" w:hAnsi="Times New Roman"/>
          <w:sz w:val="24"/>
          <w:szCs w:val="24"/>
          <w:lang w:val="en-AU"/>
        </w:rPr>
        <w:t>and white</w:t>
      </w:r>
      <w:r w:rsidR="008E7A39">
        <w:rPr>
          <w:rFonts w:ascii="Times New Roman" w:hAnsi="Times New Roman"/>
          <w:sz w:val="24"/>
          <w:szCs w:val="24"/>
          <w:lang w:val="en-AU"/>
        </w:rPr>
        <w:t>.</w:t>
      </w:r>
      <w:r w:rsidR="008E7A39" w:rsidRPr="00AF7DD6">
        <w:rPr>
          <w:rFonts w:ascii="Times New Roman" w:hAnsi="Times New Roman"/>
          <w:sz w:val="24"/>
          <w:szCs w:val="24"/>
          <w:lang w:val="en-AU"/>
        </w:rPr>
        <w:t xml:space="preserve"> </w:t>
      </w:r>
      <w:r w:rsidRPr="00E8798D">
        <w:rPr>
          <w:rFonts w:ascii="Times New Roman" w:hAnsi="Times New Roman"/>
          <w:sz w:val="24"/>
          <w:szCs w:val="24"/>
          <w:lang w:val="en-AU"/>
        </w:rPr>
        <w:t xml:space="preserve">The figures and </w:t>
      </w:r>
      <w:r w:rsidRPr="00E8798D">
        <w:rPr>
          <w:rFonts w:ascii="Times New Roman" w:hAnsi="Times New Roman"/>
          <w:sz w:val="24"/>
          <w:szCs w:val="24"/>
          <w:lang w:val="en-AU"/>
        </w:rPr>
        <w:lastRenderedPageBreak/>
        <w:t>tables can only be in black and white in the printed version</w:t>
      </w:r>
      <w:r>
        <w:rPr>
          <w:rFonts w:ascii="Times New Roman" w:hAnsi="Times New Roman"/>
          <w:sz w:val="24"/>
          <w:szCs w:val="24"/>
          <w:lang w:val="en-AU"/>
        </w:rPr>
        <w:t xml:space="preserve"> </w:t>
      </w:r>
      <w:r w:rsidR="008E7A39">
        <w:rPr>
          <w:rFonts w:ascii="Times New Roman" w:hAnsi="Times New Roman"/>
          <w:sz w:val="24"/>
          <w:szCs w:val="24"/>
          <w:lang w:val="en-AU"/>
        </w:rPr>
        <w:t xml:space="preserve">and </w:t>
      </w:r>
      <w:r w:rsidR="008E7A39" w:rsidRPr="00AF7DD6">
        <w:rPr>
          <w:rFonts w:ascii="Times New Roman" w:hAnsi="Times New Roman"/>
          <w:sz w:val="24"/>
          <w:szCs w:val="24"/>
          <w:lang w:val="en-AU"/>
        </w:rPr>
        <w:t>may be reduced in size to fit space available.</w:t>
      </w:r>
      <w:r w:rsidR="00D425DA">
        <w:rPr>
          <w:rFonts w:ascii="Times New Roman" w:hAnsi="Times New Roman"/>
          <w:sz w:val="24"/>
          <w:szCs w:val="24"/>
          <w:lang w:val="en-AU"/>
        </w:rPr>
        <w:t xml:space="preserve"> </w:t>
      </w:r>
    </w:p>
    <w:p w14:paraId="140C22F8" w14:textId="77777777" w:rsidR="00D425DA" w:rsidRPr="00BA6BFA" w:rsidRDefault="00D425DA" w:rsidP="00BA6BFA">
      <w:pPr>
        <w:spacing w:after="0" w:line="240" w:lineRule="auto"/>
        <w:rPr>
          <w:rFonts w:ascii="Times New Roman" w:hAnsi="Times New Roman"/>
          <w:color w:val="000000"/>
          <w:sz w:val="24"/>
          <w:szCs w:val="24"/>
          <w:lang w:val="en-AU"/>
        </w:rPr>
      </w:pPr>
    </w:p>
    <w:p w14:paraId="30A640C9" w14:textId="77777777" w:rsidR="008E7A39" w:rsidRPr="00D742DF" w:rsidRDefault="008E7A39" w:rsidP="00D425DA">
      <w:pPr>
        <w:keepNext/>
        <w:spacing w:after="0" w:line="240" w:lineRule="auto"/>
        <w:rPr>
          <w:rFonts w:ascii="Times New Roman" w:hAnsi="Times New Roman"/>
          <w:b/>
          <w:sz w:val="28"/>
          <w:szCs w:val="28"/>
        </w:rPr>
      </w:pPr>
      <w:r w:rsidRPr="00D742DF">
        <w:rPr>
          <w:rFonts w:ascii="Times New Roman" w:hAnsi="Times New Roman"/>
          <w:b/>
          <w:sz w:val="28"/>
          <w:szCs w:val="28"/>
        </w:rPr>
        <w:t>Figures</w:t>
      </w:r>
    </w:p>
    <w:p w14:paraId="75103DCD" w14:textId="77777777" w:rsidR="008E7A39" w:rsidRPr="00BA6BFA" w:rsidRDefault="008E7A39" w:rsidP="00D425DA">
      <w:pPr>
        <w:keepNext/>
        <w:spacing w:after="0" w:line="240" w:lineRule="auto"/>
        <w:rPr>
          <w:rFonts w:ascii="Times New Roman" w:hAnsi="Times New Roman"/>
          <w:color w:val="000000"/>
          <w:sz w:val="24"/>
          <w:szCs w:val="24"/>
          <w:lang w:val="en-AU"/>
        </w:rPr>
      </w:pPr>
    </w:p>
    <w:p w14:paraId="0B1FD910" w14:textId="77777777" w:rsidR="008E7A39" w:rsidRDefault="008E7A39" w:rsidP="00D425DA">
      <w:pPr>
        <w:keepNext/>
        <w:spacing w:after="0" w:line="240" w:lineRule="auto"/>
        <w:rPr>
          <w:rFonts w:ascii="Times New Roman" w:hAnsi="Times New Roman"/>
          <w:color w:val="000000"/>
          <w:sz w:val="24"/>
          <w:szCs w:val="23"/>
          <w:lang w:val="en-AU"/>
        </w:rPr>
      </w:pPr>
      <w:r w:rsidRPr="00AF7DD6">
        <w:rPr>
          <w:rFonts w:ascii="Times New Roman" w:hAnsi="Times New Roman"/>
          <w:sz w:val="24"/>
          <w:szCs w:val="24"/>
          <w:lang w:val="en-AU"/>
        </w:rPr>
        <w:t xml:space="preserve">Figures include all graphs, diagrams, photographs and the like. All figures should be as high quality as possible and in photo-ready resolution. </w:t>
      </w:r>
      <w:r w:rsidR="005F413F">
        <w:rPr>
          <w:rFonts w:ascii="Times New Roman" w:hAnsi="Times New Roman"/>
          <w:color w:val="000000"/>
          <w:sz w:val="24"/>
          <w:szCs w:val="23"/>
          <w:lang w:val="en-AU"/>
        </w:rPr>
        <w:t xml:space="preserve">When the paper is accepted for publication, the Editor may request any unclear figures </w:t>
      </w:r>
      <w:r w:rsidR="00D04882">
        <w:rPr>
          <w:rFonts w:ascii="Times New Roman" w:hAnsi="Times New Roman"/>
          <w:color w:val="000000"/>
          <w:sz w:val="24"/>
          <w:szCs w:val="23"/>
          <w:lang w:val="en-AU"/>
        </w:rPr>
        <w:t xml:space="preserve">be redrawn </w:t>
      </w:r>
      <w:r w:rsidR="005F413F">
        <w:rPr>
          <w:rFonts w:ascii="Times New Roman" w:hAnsi="Times New Roman"/>
          <w:color w:val="000000"/>
          <w:sz w:val="24"/>
          <w:szCs w:val="23"/>
          <w:lang w:val="en-AU"/>
        </w:rPr>
        <w:t xml:space="preserve">in higher quality. </w:t>
      </w:r>
      <w:r w:rsidRPr="00AF7DD6">
        <w:rPr>
          <w:rFonts w:ascii="Times New Roman" w:hAnsi="Times New Roman"/>
          <w:sz w:val="24"/>
          <w:szCs w:val="24"/>
          <w:lang w:val="en-AU"/>
        </w:rPr>
        <w:t xml:space="preserve">Place the </w:t>
      </w:r>
      <w:r w:rsidRPr="008E7A39">
        <w:rPr>
          <w:rFonts w:ascii="Times New Roman" w:hAnsi="Times New Roman"/>
          <w:bCs/>
          <w:sz w:val="24"/>
          <w:szCs w:val="24"/>
          <w:lang w:val="en-AU"/>
        </w:rPr>
        <w:t>figure title below each figure</w:t>
      </w:r>
      <w:r w:rsidRPr="00AF7DD6">
        <w:rPr>
          <w:rFonts w:ascii="Times New Roman" w:hAnsi="Times New Roman"/>
          <w:sz w:val="24"/>
          <w:szCs w:val="24"/>
          <w:lang w:val="en-AU"/>
        </w:rPr>
        <w:t xml:space="preserve">. Number </w:t>
      </w:r>
      <w:r>
        <w:rPr>
          <w:rFonts w:ascii="Times New Roman" w:hAnsi="Times New Roman"/>
          <w:sz w:val="24"/>
          <w:szCs w:val="24"/>
          <w:lang w:val="en-AU"/>
        </w:rPr>
        <w:t xml:space="preserve">all </w:t>
      </w:r>
      <w:r w:rsidRPr="00AF7DD6">
        <w:rPr>
          <w:rFonts w:ascii="Times New Roman" w:hAnsi="Times New Roman"/>
          <w:sz w:val="24"/>
          <w:szCs w:val="24"/>
          <w:lang w:val="en-AU"/>
        </w:rPr>
        <w:t xml:space="preserve">figures consecutively using Arabic numerals, with the figure number followed by a full stop and one space. </w:t>
      </w:r>
      <w:r w:rsidR="00030CEA">
        <w:rPr>
          <w:rFonts w:ascii="Times New Roman" w:hAnsi="Times New Roman"/>
          <w:sz w:val="24"/>
          <w:szCs w:val="24"/>
          <w:lang w:val="en-AU"/>
        </w:rPr>
        <w:t>For the caption u</w:t>
      </w:r>
      <w:r w:rsidRPr="00AF7DD6">
        <w:rPr>
          <w:rFonts w:ascii="Times New Roman" w:hAnsi="Times New Roman"/>
          <w:sz w:val="24"/>
          <w:szCs w:val="24"/>
          <w:lang w:val="en-AU"/>
        </w:rPr>
        <w:t xml:space="preserve">se </w:t>
      </w:r>
      <w:r w:rsidR="00030CEA">
        <w:rPr>
          <w:rFonts w:ascii="Times New Roman" w:hAnsi="Times New Roman"/>
          <w:sz w:val="24"/>
          <w:szCs w:val="24"/>
          <w:lang w:val="en-AU"/>
        </w:rPr>
        <w:t>t</w:t>
      </w:r>
      <w:r w:rsidRPr="00AF7DD6">
        <w:rPr>
          <w:rFonts w:ascii="Times New Roman" w:hAnsi="Times New Roman"/>
          <w:sz w:val="24"/>
          <w:szCs w:val="24"/>
          <w:lang w:val="en-AU"/>
        </w:rPr>
        <w:t xml:space="preserve">imes </w:t>
      </w:r>
      <w:r w:rsidR="00030CEA">
        <w:rPr>
          <w:rFonts w:ascii="Times New Roman" w:hAnsi="Times New Roman"/>
          <w:sz w:val="24"/>
          <w:szCs w:val="24"/>
          <w:lang w:val="en-AU"/>
        </w:rPr>
        <w:t>n</w:t>
      </w:r>
      <w:r w:rsidRPr="00AF7DD6">
        <w:rPr>
          <w:rFonts w:ascii="Times New Roman" w:hAnsi="Times New Roman"/>
          <w:sz w:val="24"/>
          <w:szCs w:val="24"/>
          <w:lang w:val="en-AU"/>
        </w:rPr>
        <w:t xml:space="preserve">ew </w:t>
      </w:r>
      <w:r w:rsidR="00030CEA">
        <w:rPr>
          <w:rFonts w:ascii="Times New Roman" w:hAnsi="Times New Roman"/>
          <w:sz w:val="24"/>
          <w:szCs w:val="24"/>
          <w:lang w:val="en-AU"/>
        </w:rPr>
        <w:t>r</w:t>
      </w:r>
      <w:r w:rsidRPr="00AF7DD6">
        <w:rPr>
          <w:rFonts w:ascii="Times New Roman" w:hAnsi="Times New Roman"/>
          <w:sz w:val="24"/>
          <w:szCs w:val="24"/>
          <w:lang w:val="en-AU"/>
        </w:rPr>
        <w:t>oman</w:t>
      </w:r>
      <w:r>
        <w:rPr>
          <w:rFonts w:ascii="Times New Roman" w:hAnsi="Times New Roman"/>
          <w:sz w:val="24"/>
          <w:szCs w:val="24"/>
          <w:lang w:val="en-AU"/>
        </w:rPr>
        <w:t>;</w:t>
      </w:r>
      <w:r w:rsidRPr="00AF7DD6">
        <w:rPr>
          <w:rFonts w:ascii="Times New Roman" w:hAnsi="Times New Roman"/>
          <w:sz w:val="24"/>
          <w:szCs w:val="24"/>
          <w:lang w:val="en-AU"/>
        </w:rPr>
        <w:t xml:space="preserve"> 10 point</w:t>
      </w:r>
      <w:r>
        <w:rPr>
          <w:rFonts w:ascii="Times New Roman" w:hAnsi="Times New Roman"/>
          <w:sz w:val="24"/>
          <w:szCs w:val="24"/>
          <w:lang w:val="en-AU"/>
        </w:rPr>
        <w:t xml:space="preserve"> bold;</w:t>
      </w:r>
      <w:r w:rsidRPr="00AF7DD6">
        <w:rPr>
          <w:rFonts w:ascii="Times New Roman" w:hAnsi="Times New Roman"/>
          <w:sz w:val="24"/>
          <w:szCs w:val="24"/>
          <w:lang w:val="en-AU"/>
        </w:rPr>
        <w:t xml:space="preserve"> </w:t>
      </w:r>
      <w:r>
        <w:rPr>
          <w:rFonts w:ascii="Times New Roman" w:hAnsi="Times New Roman"/>
          <w:sz w:val="24"/>
          <w:szCs w:val="24"/>
          <w:lang w:val="en-AU"/>
        </w:rPr>
        <w:t xml:space="preserve">centred; </w:t>
      </w:r>
      <w:r w:rsidRPr="008731B8">
        <w:rPr>
          <w:rFonts w:ascii="Times New Roman" w:hAnsi="Times New Roman"/>
          <w:color w:val="000000"/>
          <w:sz w:val="24"/>
          <w:szCs w:val="23"/>
          <w:lang w:val="en-AU"/>
        </w:rPr>
        <w:t>sentence case – that is, capitalise first word and proper nouns only; no full-stop at end of caption</w:t>
      </w:r>
      <w:r>
        <w:rPr>
          <w:rFonts w:ascii="Times New Roman" w:hAnsi="Times New Roman"/>
          <w:color w:val="000000"/>
          <w:sz w:val="24"/>
          <w:szCs w:val="23"/>
          <w:lang w:val="en-AU"/>
        </w:rPr>
        <w:t>,</w:t>
      </w:r>
      <w:r w:rsidRPr="00AF7DD6">
        <w:rPr>
          <w:rFonts w:ascii="Times New Roman" w:hAnsi="Times New Roman"/>
          <w:sz w:val="24"/>
          <w:szCs w:val="24"/>
          <w:lang w:val="en-AU"/>
        </w:rPr>
        <w:t xml:space="preserve"> as shown in Figure 1.</w:t>
      </w:r>
      <w:r w:rsidRPr="008B0845">
        <w:rPr>
          <w:rFonts w:ascii="Times New Roman" w:hAnsi="Times New Roman"/>
          <w:color w:val="000000"/>
          <w:sz w:val="24"/>
          <w:szCs w:val="23"/>
          <w:lang w:val="en-AU"/>
        </w:rPr>
        <w:t xml:space="preserve"> </w:t>
      </w:r>
      <w:r w:rsidR="00053982">
        <w:rPr>
          <w:rFonts w:ascii="Times New Roman" w:hAnsi="Times New Roman"/>
          <w:color w:val="000000"/>
          <w:sz w:val="24"/>
          <w:szCs w:val="23"/>
          <w:lang w:val="en-AU"/>
        </w:rPr>
        <w:t xml:space="preserve">The </w:t>
      </w:r>
      <w:r w:rsidR="006462F5">
        <w:rPr>
          <w:rFonts w:ascii="Times New Roman" w:hAnsi="Times New Roman"/>
          <w:color w:val="000000"/>
          <w:sz w:val="24"/>
          <w:szCs w:val="23"/>
          <w:lang w:val="en-AU"/>
        </w:rPr>
        <w:t>f</w:t>
      </w:r>
      <w:r w:rsidR="00053982">
        <w:rPr>
          <w:rFonts w:ascii="Times New Roman" w:hAnsi="Times New Roman"/>
          <w:color w:val="000000"/>
          <w:sz w:val="24"/>
          <w:szCs w:val="23"/>
          <w:lang w:val="en-AU"/>
        </w:rPr>
        <w:t xml:space="preserve">igure should be </w:t>
      </w:r>
      <w:r w:rsidR="006462F5">
        <w:rPr>
          <w:rFonts w:ascii="Times New Roman" w:hAnsi="Times New Roman"/>
          <w:color w:val="000000"/>
          <w:sz w:val="24"/>
          <w:szCs w:val="23"/>
          <w:lang w:val="en-AU"/>
        </w:rPr>
        <w:t>cen</w:t>
      </w:r>
      <w:r w:rsidR="00053982">
        <w:rPr>
          <w:rFonts w:ascii="Times New Roman" w:hAnsi="Times New Roman"/>
          <w:color w:val="000000"/>
          <w:sz w:val="24"/>
          <w:szCs w:val="23"/>
          <w:lang w:val="en-AU"/>
        </w:rPr>
        <w:t xml:space="preserve">tred and have one line spacing above and below the </w:t>
      </w:r>
      <w:r w:rsidR="006462F5">
        <w:rPr>
          <w:rFonts w:ascii="Times New Roman" w:hAnsi="Times New Roman"/>
          <w:color w:val="000000"/>
          <w:sz w:val="24"/>
          <w:szCs w:val="23"/>
          <w:lang w:val="en-AU"/>
        </w:rPr>
        <w:t>f</w:t>
      </w:r>
      <w:r w:rsidR="00053982">
        <w:rPr>
          <w:rFonts w:ascii="Times New Roman" w:hAnsi="Times New Roman"/>
          <w:color w:val="000000"/>
          <w:sz w:val="24"/>
          <w:szCs w:val="23"/>
          <w:lang w:val="en-AU"/>
        </w:rPr>
        <w:t xml:space="preserve">igure, between the </w:t>
      </w:r>
      <w:r w:rsidR="006462F5">
        <w:rPr>
          <w:rFonts w:ascii="Times New Roman" w:hAnsi="Times New Roman"/>
          <w:color w:val="000000"/>
          <w:sz w:val="24"/>
          <w:szCs w:val="23"/>
          <w:lang w:val="en-AU"/>
        </w:rPr>
        <w:t>f</w:t>
      </w:r>
      <w:r w:rsidR="00053982">
        <w:rPr>
          <w:rFonts w:ascii="Times New Roman" w:hAnsi="Times New Roman"/>
          <w:color w:val="000000"/>
          <w:sz w:val="24"/>
          <w:szCs w:val="23"/>
          <w:lang w:val="en-AU"/>
        </w:rPr>
        <w:t xml:space="preserve">igure and caption and between the caption and following text. </w:t>
      </w:r>
      <w:r>
        <w:rPr>
          <w:rFonts w:ascii="Times New Roman" w:hAnsi="Times New Roman"/>
          <w:color w:val="000000"/>
          <w:sz w:val="24"/>
          <w:szCs w:val="23"/>
          <w:lang w:val="en-AU"/>
        </w:rPr>
        <w:t>Figure</w:t>
      </w:r>
      <w:r w:rsidRPr="008731B8">
        <w:rPr>
          <w:rFonts w:ascii="Times New Roman" w:hAnsi="Times New Roman"/>
          <w:color w:val="000000"/>
          <w:sz w:val="24"/>
          <w:szCs w:val="23"/>
          <w:lang w:val="en-AU"/>
        </w:rPr>
        <w:t xml:space="preserve"> titles should make their general meaning understandable without reference to the text. </w:t>
      </w:r>
      <w:r>
        <w:rPr>
          <w:rFonts w:ascii="Times New Roman" w:hAnsi="Times New Roman"/>
          <w:color w:val="000000"/>
          <w:sz w:val="24"/>
          <w:szCs w:val="23"/>
          <w:lang w:val="en-AU"/>
        </w:rPr>
        <w:t>L</w:t>
      </w:r>
      <w:r w:rsidRPr="008731B8">
        <w:rPr>
          <w:rFonts w:ascii="Times New Roman" w:hAnsi="Times New Roman"/>
          <w:color w:val="000000"/>
          <w:sz w:val="24"/>
          <w:szCs w:val="23"/>
          <w:lang w:val="en-AU"/>
        </w:rPr>
        <w:t>ist the source(s)</w:t>
      </w:r>
      <w:r>
        <w:rPr>
          <w:rFonts w:ascii="Times New Roman" w:hAnsi="Times New Roman"/>
          <w:color w:val="000000"/>
          <w:sz w:val="24"/>
          <w:szCs w:val="23"/>
          <w:lang w:val="en-AU"/>
        </w:rPr>
        <w:t xml:space="preserve"> immediately after the </w:t>
      </w:r>
      <w:r w:rsidR="006462F5">
        <w:rPr>
          <w:rFonts w:ascii="Times New Roman" w:hAnsi="Times New Roman"/>
          <w:color w:val="000000"/>
          <w:sz w:val="24"/>
          <w:szCs w:val="23"/>
          <w:lang w:val="en-AU"/>
        </w:rPr>
        <w:t>f</w:t>
      </w:r>
      <w:r>
        <w:rPr>
          <w:rFonts w:ascii="Times New Roman" w:hAnsi="Times New Roman"/>
          <w:color w:val="000000"/>
          <w:sz w:val="24"/>
          <w:szCs w:val="23"/>
          <w:lang w:val="en-AU"/>
        </w:rPr>
        <w:t xml:space="preserve">igure title </w:t>
      </w:r>
      <w:r w:rsidRPr="008731B8">
        <w:rPr>
          <w:rFonts w:ascii="Times New Roman" w:hAnsi="Times New Roman"/>
          <w:color w:val="000000"/>
          <w:sz w:val="24"/>
          <w:szCs w:val="23"/>
          <w:lang w:val="en-AU"/>
        </w:rPr>
        <w:t xml:space="preserve">if the </w:t>
      </w:r>
      <w:r>
        <w:rPr>
          <w:rFonts w:ascii="Times New Roman" w:hAnsi="Times New Roman"/>
          <w:color w:val="000000"/>
          <w:sz w:val="24"/>
          <w:szCs w:val="23"/>
          <w:lang w:val="en-AU"/>
        </w:rPr>
        <w:t>figure</w:t>
      </w:r>
      <w:r w:rsidRPr="008731B8">
        <w:rPr>
          <w:rFonts w:ascii="Times New Roman" w:hAnsi="Times New Roman"/>
          <w:color w:val="000000"/>
          <w:sz w:val="24"/>
          <w:szCs w:val="23"/>
          <w:lang w:val="en-AU"/>
        </w:rPr>
        <w:t xml:space="preserve"> is based on previously published data.</w:t>
      </w:r>
    </w:p>
    <w:p w14:paraId="5FD6EA64" w14:textId="77777777" w:rsidR="00607366" w:rsidRDefault="00607366" w:rsidP="00450B22">
      <w:pPr>
        <w:spacing w:after="0" w:line="240" w:lineRule="auto"/>
        <w:rPr>
          <w:rFonts w:ascii="Times New Roman" w:hAnsi="Times New Roman"/>
          <w:color w:val="000000"/>
          <w:sz w:val="24"/>
          <w:szCs w:val="23"/>
          <w:lang w:val="en-AU"/>
        </w:rPr>
      </w:pPr>
    </w:p>
    <w:p w14:paraId="52EAE547" w14:textId="77777777" w:rsidR="006462F5" w:rsidRDefault="00B0713F" w:rsidP="006F2CE5">
      <w:pPr>
        <w:pStyle w:val="RSRPE13Paragraph"/>
        <w:spacing w:after="0"/>
        <w:contextualSpacing/>
        <w:jc w:val="center"/>
        <w:rPr>
          <w:i/>
          <w:sz w:val="20"/>
          <w:szCs w:val="20"/>
        </w:rPr>
      </w:pPr>
      <w:r>
        <w:rPr>
          <w:noProof/>
          <w:lang w:val="en-US" w:eastAsia="en-US"/>
        </w:rPr>
        <w:drawing>
          <wp:inline distT="0" distB="0" distL="0" distR="0" wp14:anchorId="0DBB33A1" wp14:editId="61B86348">
            <wp:extent cx="5996940" cy="3009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6940" cy="3009900"/>
                    </a:xfrm>
                    <a:prstGeom prst="rect">
                      <a:avLst/>
                    </a:prstGeom>
                    <a:noFill/>
                    <a:ln>
                      <a:noFill/>
                    </a:ln>
                  </pic:spPr>
                </pic:pic>
              </a:graphicData>
            </a:graphic>
          </wp:inline>
        </w:drawing>
      </w:r>
    </w:p>
    <w:p w14:paraId="186AC4AA" w14:textId="77777777" w:rsidR="00B3301F" w:rsidRPr="00B3301F" w:rsidRDefault="00B3301F" w:rsidP="00B3301F">
      <w:pPr>
        <w:spacing w:after="0" w:line="240" w:lineRule="auto"/>
        <w:rPr>
          <w:rFonts w:ascii="Times New Roman" w:hAnsi="Times New Roman"/>
          <w:color w:val="000000"/>
          <w:sz w:val="24"/>
          <w:szCs w:val="24"/>
          <w:lang w:val="en-AU"/>
        </w:rPr>
      </w:pPr>
    </w:p>
    <w:p w14:paraId="53076880" w14:textId="77777777" w:rsidR="00450B22" w:rsidRPr="00450B22" w:rsidRDefault="00450B22" w:rsidP="00450B22">
      <w:pPr>
        <w:pStyle w:val="RSRPE13Figureheader"/>
        <w:spacing w:after="0"/>
        <w:contextualSpacing/>
        <w:rPr>
          <w:i w:val="0"/>
          <w:sz w:val="20"/>
          <w:szCs w:val="20"/>
        </w:rPr>
      </w:pPr>
      <w:r w:rsidRPr="00450B22">
        <w:rPr>
          <w:i w:val="0"/>
          <w:sz w:val="20"/>
          <w:szCs w:val="20"/>
        </w:rPr>
        <w:t xml:space="preserve">Figure 1. Figure </w:t>
      </w:r>
      <w:r>
        <w:rPr>
          <w:i w:val="0"/>
          <w:sz w:val="20"/>
          <w:szCs w:val="20"/>
        </w:rPr>
        <w:t>caption</w:t>
      </w:r>
    </w:p>
    <w:p w14:paraId="5E40DFEC" w14:textId="77777777" w:rsidR="00206711" w:rsidRPr="00BA6BFA" w:rsidRDefault="00206711" w:rsidP="00BA6BFA">
      <w:pPr>
        <w:spacing w:after="0" w:line="240" w:lineRule="auto"/>
        <w:contextualSpacing/>
        <w:rPr>
          <w:rFonts w:ascii="Times New Roman" w:hAnsi="Times New Roman"/>
          <w:color w:val="000000"/>
          <w:sz w:val="24"/>
          <w:szCs w:val="24"/>
          <w:lang w:val="en-AU"/>
        </w:rPr>
      </w:pPr>
    </w:p>
    <w:p w14:paraId="79DB5060" w14:textId="77777777" w:rsidR="001857B8" w:rsidRPr="00607366" w:rsidRDefault="001857B8" w:rsidP="001857B8">
      <w:pPr>
        <w:keepNext/>
        <w:spacing w:after="0" w:line="240" w:lineRule="auto"/>
        <w:rPr>
          <w:rFonts w:ascii="Times New Roman" w:hAnsi="Times New Roman"/>
          <w:b/>
          <w:sz w:val="24"/>
          <w:szCs w:val="24"/>
        </w:rPr>
      </w:pPr>
      <w:r w:rsidRPr="00607366">
        <w:rPr>
          <w:rFonts w:ascii="Times New Roman" w:hAnsi="Times New Roman"/>
          <w:b/>
          <w:sz w:val="24"/>
          <w:szCs w:val="24"/>
        </w:rPr>
        <w:t xml:space="preserve">Photographs </w:t>
      </w:r>
    </w:p>
    <w:p w14:paraId="6DA76570" w14:textId="77777777" w:rsidR="001857B8" w:rsidRPr="00BA6BFA" w:rsidRDefault="001857B8" w:rsidP="001857B8">
      <w:pPr>
        <w:spacing w:after="0" w:line="240" w:lineRule="auto"/>
        <w:rPr>
          <w:rFonts w:ascii="Times New Roman" w:hAnsi="Times New Roman"/>
          <w:color w:val="000000"/>
          <w:sz w:val="24"/>
          <w:szCs w:val="24"/>
          <w:lang w:val="en-AU"/>
        </w:rPr>
      </w:pPr>
    </w:p>
    <w:p w14:paraId="49EB6F8D" w14:textId="77777777" w:rsidR="00607366" w:rsidRDefault="00030CEA" w:rsidP="00607366">
      <w:pPr>
        <w:autoSpaceDE w:val="0"/>
        <w:autoSpaceDN w:val="0"/>
        <w:adjustRightInd w:val="0"/>
        <w:spacing w:after="0" w:line="240" w:lineRule="auto"/>
        <w:rPr>
          <w:rFonts w:ascii="Times New Roman" w:hAnsi="Times New Roman"/>
          <w:color w:val="000000"/>
          <w:sz w:val="24"/>
          <w:szCs w:val="23"/>
          <w:lang w:val="en-AU"/>
        </w:rPr>
      </w:pPr>
      <w:r>
        <w:rPr>
          <w:rFonts w:ascii="Times New Roman" w:hAnsi="Times New Roman"/>
          <w:color w:val="000000"/>
          <w:sz w:val="24"/>
          <w:szCs w:val="23"/>
          <w:lang w:val="en-AU"/>
        </w:rPr>
        <w:t>If d</w:t>
      </w:r>
      <w:r w:rsidR="001857B8" w:rsidRPr="008731B8">
        <w:rPr>
          <w:rFonts w:ascii="Times New Roman" w:hAnsi="Times New Roman"/>
          <w:color w:val="000000"/>
          <w:sz w:val="24"/>
          <w:szCs w:val="23"/>
          <w:lang w:val="en-AU"/>
        </w:rPr>
        <w:t xml:space="preserve">igital photographs </w:t>
      </w:r>
      <w:r>
        <w:rPr>
          <w:rFonts w:ascii="Times New Roman" w:hAnsi="Times New Roman"/>
          <w:color w:val="000000"/>
          <w:sz w:val="24"/>
          <w:szCs w:val="23"/>
          <w:lang w:val="en-AU"/>
        </w:rPr>
        <w:t xml:space="preserve">are used in Figures the photographs </w:t>
      </w:r>
      <w:r w:rsidR="001857B8" w:rsidRPr="008731B8">
        <w:rPr>
          <w:rFonts w:ascii="Times New Roman" w:hAnsi="Times New Roman"/>
          <w:color w:val="000000"/>
          <w:sz w:val="24"/>
          <w:szCs w:val="23"/>
          <w:lang w:val="en-AU"/>
        </w:rPr>
        <w:t>should be sharp, using 300 dpi resolution as a minimum (and preferably higher)</w:t>
      </w:r>
      <w:r w:rsidR="001857B8">
        <w:rPr>
          <w:rFonts w:ascii="Times New Roman" w:hAnsi="Times New Roman"/>
          <w:color w:val="000000"/>
          <w:sz w:val="24"/>
          <w:szCs w:val="23"/>
          <w:lang w:val="en-AU"/>
        </w:rPr>
        <w:t xml:space="preserve">. When the paper is accepted for publication, the Editor may request any unclear images </w:t>
      </w:r>
      <w:r w:rsidR="001857B8" w:rsidRPr="008731B8">
        <w:rPr>
          <w:rFonts w:ascii="Times New Roman" w:hAnsi="Times New Roman"/>
          <w:color w:val="000000"/>
          <w:sz w:val="24"/>
          <w:szCs w:val="23"/>
          <w:lang w:val="en-AU"/>
        </w:rPr>
        <w:t>in</w:t>
      </w:r>
      <w:r w:rsidR="001857B8">
        <w:rPr>
          <w:rFonts w:ascii="Times New Roman" w:hAnsi="Times New Roman"/>
          <w:color w:val="000000"/>
          <w:sz w:val="24"/>
          <w:szCs w:val="23"/>
          <w:lang w:val="en-AU"/>
        </w:rPr>
        <w:t xml:space="preserve"> a higher resolution </w:t>
      </w:r>
      <w:r w:rsidR="001857B8" w:rsidRPr="00AF7DD6">
        <w:rPr>
          <w:rFonts w:ascii="Times New Roman" w:hAnsi="Times New Roman"/>
          <w:b/>
          <w:color w:val="000000"/>
          <w:sz w:val="24"/>
          <w:szCs w:val="23"/>
          <w:lang w:val="en-AU"/>
        </w:rPr>
        <w:t>JPEG format</w:t>
      </w:r>
      <w:r w:rsidR="001857B8" w:rsidRPr="008731B8">
        <w:rPr>
          <w:rFonts w:ascii="Times New Roman" w:hAnsi="Times New Roman"/>
          <w:color w:val="000000"/>
          <w:sz w:val="24"/>
          <w:szCs w:val="23"/>
          <w:lang w:val="en-AU"/>
        </w:rPr>
        <w:t>. All photographs or other images (such as diagrams) for which the author or the author’s employing organisation does not hold copyright must be accompanied by</w:t>
      </w:r>
      <w:r w:rsidR="00EF36B1">
        <w:rPr>
          <w:rFonts w:ascii="Times New Roman" w:hAnsi="Times New Roman"/>
          <w:color w:val="000000"/>
          <w:sz w:val="24"/>
          <w:szCs w:val="23"/>
          <w:lang w:val="en-AU"/>
        </w:rPr>
        <w:t xml:space="preserve"> </w:t>
      </w:r>
      <w:r w:rsidR="00607366" w:rsidRPr="008731B8">
        <w:rPr>
          <w:rFonts w:ascii="Times New Roman" w:hAnsi="Times New Roman"/>
          <w:color w:val="000000"/>
          <w:sz w:val="24"/>
          <w:szCs w:val="23"/>
          <w:lang w:val="en-AU"/>
        </w:rPr>
        <w:t xml:space="preserve">written permission from the copyright holder allowing the College to print the photograph in the </w:t>
      </w:r>
      <w:r w:rsidR="00607366" w:rsidRPr="008731B8">
        <w:rPr>
          <w:rFonts w:ascii="Times New Roman" w:hAnsi="Times New Roman"/>
          <w:i/>
          <w:iCs/>
          <w:color w:val="000000"/>
          <w:sz w:val="24"/>
          <w:szCs w:val="23"/>
          <w:lang w:val="en-AU"/>
        </w:rPr>
        <w:t xml:space="preserve">Journal of the Australasian College of Road Safety </w:t>
      </w:r>
      <w:r w:rsidR="00607366" w:rsidRPr="008731B8">
        <w:rPr>
          <w:rFonts w:ascii="Times New Roman" w:hAnsi="Times New Roman"/>
          <w:color w:val="000000"/>
          <w:sz w:val="24"/>
          <w:szCs w:val="23"/>
          <w:lang w:val="en-AU"/>
        </w:rPr>
        <w:t xml:space="preserve">and to make it available online through the ACRS website, Informit, or other hard copy or online resources, such as Google Scholar. </w:t>
      </w:r>
    </w:p>
    <w:p w14:paraId="6823436B" w14:textId="77777777" w:rsidR="00963F83" w:rsidRPr="00BA6BFA" w:rsidRDefault="00963F83" w:rsidP="00450B22">
      <w:pPr>
        <w:spacing w:after="0" w:line="240" w:lineRule="auto"/>
        <w:rPr>
          <w:rFonts w:ascii="Times New Roman" w:hAnsi="Times New Roman"/>
          <w:color w:val="000000"/>
          <w:sz w:val="24"/>
          <w:szCs w:val="24"/>
          <w:lang w:val="en-AU"/>
        </w:rPr>
      </w:pPr>
    </w:p>
    <w:p w14:paraId="2BDE5FDA" w14:textId="77777777" w:rsidR="00450B22" w:rsidRPr="00D742DF" w:rsidRDefault="00607366" w:rsidP="00450B22">
      <w:pPr>
        <w:spacing w:after="0" w:line="240" w:lineRule="auto"/>
        <w:rPr>
          <w:rFonts w:ascii="Times New Roman" w:hAnsi="Times New Roman"/>
          <w:b/>
          <w:sz w:val="28"/>
          <w:szCs w:val="28"/>
        </w:rPr>
      </w:pPr>
      <w:r>
        <w:rPr>
          <w:rFonts w:ascii="Times New Roman" w:hAnsi="Times New Roman"/>
          <w:b/>
          <w:sz w:val="28"/>
          <w:szCs w:val="28"/>
        </w:rPr>
        <w:t>Tables</w:t>
      </w:r>
    </w:p>
    <w:p w14:paraId="0D0FEAF7" w14:textId="77777777" w:rsidR="00450B22" w:rsidRPr="00BA6BFA" w:rsidRDefault="00450B22" w:rsidP="00BA6BFA">
      <w:pPr>
        <w:spacing w:after="0" w:line="240" w:lineRule="auto"/>
        <w:rPr>
          <w:rFonts w:ascii="Times New Roman" w:hAnsi="Times New Roman"/>
          <w:color w:val="000000"/>
          <w:sz w:val="24"/>
          <w:szCs w:val="24"/>
          <w:lang w:val="en-AU"/>
        </w:rPr>
      </w:pPr>
    </w:p>
    <w:p w14:paraId="36B5C51F" w14:textId="77777777" w:rsidR="00450B22" w:rsidRDefault="00450B22" w:rsidP="00450B22">
      <w:pPr>
        <w:autoSpaceDE w:val="0"/>
        <w:autoSpaceDN w:val="0"/>
        <w:adjustRightInd w:val="0"/>
        <w:spacing w:after="0" w:line="240" w:lineRule="auto"/>
        <w:rPr>
          <w:rFonts w:ascii="Times New Roman" w:hAnsi="Times New Roman"/>
          <w:color w:val="000000"/>
          <w:sz w:val="24"/>
          <w:szCs w:val="23"/>
          <w:lang w:val="en-AU"/>
        </w:rPr>
      </w:pPr>
      <w:r>
        <w:rPr>
          <w:rFonts w:ascii="Times New Roman" w:hAnsi="Times New Roman"/>
          <w:color w:val="000000"/>
          <w:sz w:val="24"/>
          <w:szCs w:val="23"/>
          <w:lang w:val="en-AU"/>
        </w:rPr>
        <w:t>C</w:t>
      </w:r>
      <w:r w:rsidRPr="008731B8">
        <w:rPr>
          <w:rFonts w:ascii="Times New Roman" w:hAnsi="Times New Roman"/>
          <w:color w:val="000000"/>
          <w:sz w:val="24"/>
          <w:szCs w:val="23"/>
          <w:lang w:val="en-AU"/>
        </w:rPr>
        <w:t xml:space="preserve">onstruct all tables </w:t>
      </w:r>
      <w:r>
        <w:rPr>
          <w:rFonts w:ascii="Times New Roman" w:hAnsi="Times New Roman"/>
          <w:color w:val="000000"/>
          <w:sz w:val="24"/>
          <w:szCs w:val="23"/>
          <w:lang w:val="en-AU"/>
        </w:rPr>
        <w:t>in</w:t>
      </w:r>
      <w:r w:rsidRPr="008731B8">
        <w:rPr>
          <w:rFonts w:ascii="Times New Roman" w:hAnsi="Times New Roman"/>
          <w:color w:val="000000"/>
          <w:sz w:val="24"/>
          <w:szCs w:val="23"/>
          <w:lang w:val="en-AU"/>
        </w:rPr>
        <w:t xml:space="preserve"> Word, rather than scanning them from images or cutting and pasting them from Excel or other programs. </w:t>
      </w:r>
      <w:r w:rsidR="00E8798D" w:rsidRPr="00E8798D">
        <w:rPr>
          <w:rFonts w:ascii="Times New Roman" w:hAnsi="Times New Roman"/>
          <w:color w:val="000000"/>
          <w:sz w:val="24"/>
          <w:szCs w:val="23"/>
          <w:lang w:val="en-AU"/>
        </w:rPr>
        <w:t>Tables can only be in black and white.</w:t>
      </w:r>
      <w:r w:rsidR="00E8798D">
        <w:rPr>
          <w:rFonts w:ascii="Times New Roman" w:hAnsi="Times New Roman"/>
          <w:color w:val="000000"/>
          <w:sz w:val="24"/>
          <w:szCs w:val="23"/>
          <w:lang w:val="en-AU"/>
        </w:rPr>
        <w:t xml:space="preserve"> </w:t>
      </w:r>
      <w:r w:rsidRPr="008731B8">
        <w:rPr>
          <w:rFonts w:ascii="Times New Roman" w:hAnsi="Times New Roman"/>
          <w:color w:val="000000"/>
          <w:sz w:val="24"/>
          <w:szCs w:val="23"/>
          <w:lang w:val="en-AU"/>
        </w:rPr>
        <w:t xml:space="preserve">Keep their layout consistent </w:t>
      </w:r>
      <w:r w:rsidRPr="008731B8">
        <w:rPr>
          <w:rFonts w:ascii="Times New Roman" w:hAnsi="Times New Roman"/>
          <w:color w:val="000000"/>
          <w:sz w:val="24"/>
          <w:szCs w:val="23"/>
          <w:lang w:val="en-AU"/>
        </w:rPr>
        <w:lastRenderedPageBreak/>
        <w:t xml:space="preserve">throughout. </w:t>
      </w:r>
      <w:r>
        <w:rPr>
          <w:rFonts w:ascii="Times New Roman" w:hAnsi="Times New Roman"/>
          <w:color w:val="000000"/>
          <w:sz w:val="24"/>
          <w:szCs w:val="23"/>
          <w:lang w:val="en-AU"/>
        </w:rPr>
        <w:t>Ensure each table fits in a page, but if a table must be</w:t>
      </w:r>
      <w:r w:rsidRPr="008731B8">
        <w:rPr>
          <w:rFonts w:ascii="Times New Roman" w:hAnsi="Times New Roman"/>
          <w:color w:val="000000"/>
          <w:sz w:val="24"/>
          <w:szCs w:val="23"/>
          <w:lang w:val="en-AU"/>
        </w:rPr>
        <w:t xml:space="preserve"> long and cannot fit on one page, repeat the table number and title on the next page before the table is continued. Some tables are better placed as appendi</w:t>
      </w:r>
      <w:r w:rsidR="00963F83">
        <w:rPr>
          <w:rFonts w:ascii="Times New Roman" w:hAnsi="Times New Roman"/>
          <w:color w:val="000000"/>
          <w:sz w:val="24"/>
          <w:szCs w:val="23"/>
          <w:lang w:val="en-AU"/>
        </w:rPr>
        <w:t>ces at the end of the document.</w:t>
      </w:r>
      <w:r w:rsidR="001952E9">
        <w:rPr>
          <w:rFonts w:ascii="Times New Roman" w:hAnsi="Times New Roman"/>
          <w:color w:val="000000"/>
          <w:sz w:val="24"/>
          <w:szCs w:val="23"/>
          <w:lang w:val="en-AU"/>
        </w:rPr>
        <w:t xml:space="preserve"> </w:t>
      </w:r>
      <w:r w:rsidR="001952E9">
        <w:rPr>
          <w:rFonts w:ascii="Times New Roman" w:hAnsi="Times New Roman"/>
          <w:sz w:val="24"/>
          <w:szCs w:val="24"/>
          <w:lang w:val="en-AU"/>
        </w:rPr>
        <w:t>It may only be possible to be included in the online version and not the printed version.</w:t>
      </w:r>
      <w:r w:rsidR="001857B8">
        <w:rPr>
          <w:rFonts w:ascii="Times New Roman" w:hAnsi="Times New Roman"/>
          <w:sz w:val="24"/>
          <w:szCs w:val="24"/>
          <w:lang w:val="en-AU"/>
        </w:rPr>
        <w:t xml:space="preserve"> </w:t>
      </w:r>
    </w:p>
    <w:p w14:paraId="7658035C" w14:textId="77777777" w:rsidR="00450B22" w:rsidRPr="008731B8" w:rsidRDefault="00450B22" w:rsidP="00450B22">
      <w:pPr>
        <w:autoSpaceDE w:val="0"/>
        <w:autoSpaceDN w:val="0"/>
        <w:adjustRightInd w:val="0"/>
        <w:spacing w:after="0" w:line="240" w:lineRule="auto"/>
        <w:rPr>
          <w:rFonts w:ascii="Times New Roman" w:hAnsi="Times New Roman"/>
          <w:color w:val="000000"/>
          <w:sz w:val="24"/>
          <w:szCs w:val="23"/>
          <w:lang w:val="en-AU"/>
        </w:rPr>
      </w:pPr>
    </w:p>
    <w:p w14:paraId="2985DD1B" w14:textId="77777777" w:rsidR="00450B22" w:rsidRDefault="00450B22" w:rsidP="00450B22">
      <w:pPr>
        <w:autoSpaceDE w:val="0"/>
        <w:autoSpaceDN w:val="0"/>
        <w:adjustRightInd w:val="0"/>
        <w:spacing w:after="0" w:line="240" w:lineRule="auto"/>
        <w:rPr>
          <w:rFonts w:ascii="Times New Roman" w:hAnsi="Times New Roman"/>
          <w:color w:val="000000"/>
          <w:sz w:val="24"/>
          <w:szCs w:val="23"/>
          <w:lang w:val="en-AU"/>
        </w:rPr>
      </w:pPr>
      <w:r w:rsidRPr="008731B8">
        <w:rPr>
          <w:rFonts w:ascii="Times New Roman" w:hAnsi="Times New Roman"/>
          <w:color w:val="000000"/>
          <w:sz w:val="24"/>
          <w:szCs w:val="23"/>
          <w:lang w:val="en-AU"/>
        </w:rPr>
        <w:t xml:space="preserve">Place the </w:t>
      </w:r>
      <w:r w:rsidRPr="00053982">
        <w:rPr>
          <w:rFonts w:ascii="Times New Roman" w:hAnsi="Times New Roman"/>
          <w:bCs/>
          <w:color w:val="000000"/>
          <w:sz w:val="24"/>
          <w:szCs w:val="23"/>
          <w:lang w:val="en-AU"/>
        </w:rPr>
        <w:t>table title above the table</w:t>
      </w:r>
      <w:r w:rsidRPr="008731B8">
        <w:rPr>
          <w:rFonts w:ascii="Times New Roman" w:hAnsi="Times New Roman"/>
          <w:b/>
          <w:bCs/>
          <w:color w:val="000000"/>
          <w:sz w:val="24"/>
          <w:szCs w:val="23"/>
          <w:lang w:val="en-AU"/>
        </w:rPr>
        <w:t xml:space="preserve"> </w:t>
      </w:r>
      <w:r w:rsidRPr="008731B8">
        <w:rPr>
          <w:rFonts w:ascii="Times New Roman" w:hAnsi="Times New Roman"/>
          <w:color w:val="000000"/>
          <w:sz w:val="24"/>
          <w:szCs w:val="23"/>
          <w:lang w:val="en-AU"/>
        </w:rPr>
        <w:t>(in contrast to the figure title, which appears below the figure). Number all tables consecutively with Arabic numerals</w:t>
      </w:r>
      <w:r w:rsidRPr="007A2880">
        <w:rPr>
          <w:rFonts w:ascii="Times New Roman" w:hAnsi="Times New Roman"/>
          <w:sz w:val="24"/>
          <w:szCs w:val="24"/>
          <w:lang w:val="en-AU"/>
        </w:rPr>
        <w:t xml:space="preserve"> </w:t>
      </w:r>
      <w:r>
        <w:rPr>
          <w:rFonts w:ascii="Times New Roman" w:hAnsi="Times New Roman"/>
          <w:sz w:val="24"/>
          <w:szCs w:val="24"/>
          <w:lang w:val="en-AU"/>
        </w:rPr>
        <w:t>and</w:t>
      </w:r>
      <w:r w:rsidRPr="00AF7DD6">
        <w:rPr>
          <w:rFonts w:ascii="Times New Roman" w:hAnsi="Times New Roman"/>
          <w:sz w:val="24"/>
          <w:szCs w:val="24"/>
          <w:lang w:val="en-AU"/>
        </w:rPr>
        <w:t xml:space="preserve"> the </w:t>
      </w:r>
      <w:r>
        <w:rPr>
          <w:rFonts w:ascii="Times New Roman" w:hAnsi="Times New Roman"/>
          <w:sz w:val="24"/>
          <w:szCs w:val="24"/>
          <w:lang w:val="en-AU"/>
        </w:rPr>
        <w:t>table</w:t>
      </w:r>
      <w:r w:rsidRPr="00AF7DD6">
        <w:rPr>
          <w:rFonts w:ascii="Times New Roman" w:hAnsi="Times New Roman"/>
          <w:sz w:val="24"/>
          <w:szCs w:val="24"/>
          <w:lang w:val="en-AU"/>
        </w:rPr>
        <w:t xml:space="preserve"> number followed by a full stop and one space</w:t>
      </w:r>
      <w:r w:rsidRPr="008731B8">
        <w:rPr>
          <w:rFonts w:ascii="Times New Roman" w:hAnsi="Times New Roman"/>
          <w:color w:val="000000"/>
          <w:sz w:val="24"/>
          <w:szCs w:val="23"/>
          <w:lang w:val="en-AU"/>
        </w:rPr>
        <w:t>. Use Times New Roman 12 point bold; align left; use sentence case – that is, capitalise first word and proper nouns only; no full-stop at end of caption.</w:t>
      </w:r>
      <w:r>
        <w:rPr>
          <w:rFonts w:ascii="Times New Roman" w:hAnsi="Times New Roman"/>
          <w:color w:val="000000"/>
          <w:sz w:val="24"/>
          <w:szCs w:val="23"/>
          <w:lang w:val="en-AU"/>
        </w:rPr>
        <w:t xml:space="preserve"> </w:t>
      </w:r>
      <w:r w:rsidR="00F4502C">
        <w:rPr>
          <w:rFonts w:ascii="Times New Roman" w:hAnsi="Times New Roman"/>
          <w:sz w:val="24"/>
          <w:szCs w:val="24"/>
          <w:lang w:val="en-AU"/>
        </w:rPr>
        <w:t>The</w:t>
      </w:r>
      <w:r w:rsidR="00F4502C" w:rsidRPr="00D635D6">
        <w:rPr>
          <w:rFonts w:ascii="Times New Roman" w:hAnsi="Times New Roman"/>
          <w:sz w:val="24"/>
          <w:szCs w:val="24"/>
          <w:lang w:val="en-AU"/>
        </w:rPr>
        <w:t xml:space="preserve"> table </w:t>
      </w:r>
      <w:r w:rsidR="00F4502C">
        <w:rPr>
          <w:rFonts w:ascii="Times New Roman" w:hAnsi="Times New Roman"/>
          <w:sz w:val="24"/>
          <w:szCs w:val="24"/>
          <w:lang w:val="en-AU"/>
        </w:rPr>
        <w:t xml:space="preserve">title </w:t>
      </w:r>
      <w:r w:rsidR="00F4502C" w:rsidRPr="00D635D6">
        <w:rPr>
          <w:rFonts w:ascii="Times New Roman" w:hAnsi="Times New Roman"/>
          <w:sz w:val="24"/>
          <w:szCs w:val="24"/>
          <w:lang w:val="en-AU"/>
        </w:rPr>
        <w:t xml:space="preserve">should have </w:t>
      </w:r>
      <w:r w:rsidR="00F4502C">
        <w:rPr>
          <w:rFonts w:ascii="Times New Roman" w:hAnsi="Times New Roman"/>
          <w:sz w:val="24"/>
          <w:szCs w:val="24"/>
          <w:lang w:val="en-AU"/>
        </w:rPr>
        <w:t>one line spacing between the text above the table and caption and between the caption and table.</w:t>
      </w:r>
      <w:r w:rsidR="00F4502C" w:rsidRPr="008731B8">
        <w:rPr>
          <w:rFonts w:ascii="Times New Roman" w:hAnsi="Times New Roman"/>
          <w:color w:val="000000"/>
          <w:sz w:val="24"/>
          <w:szCs w:val="23"/>
          <w:lang w:val="en-AU"/>
        </w:rPr>
        <w:t xml:space="preserve"> </w:t>
      </w:r>
      <w:r w:rsidRPr="008731B8">
        <w:rPr>
          <w:rFonts w:ascii="Times New Roman" w:hAnsi="Times New Roman"/>
          <w:color w:val="000000"/>
          <w:sz w:val="24"/>
          <w:szCs w:val="23"/>
          <w:lang w:val="en-AU"/>
        </w:rPr>
        <w:t>Table titles should make their general meaning understandable without reference to the text. List the source(s)</w:t>
      </w:r>
      <w:r>
        <w:rPr>
          <w:rFonts w:ascii="Times New Roman" w:hAnsi="Times New Roman"/>
          <w:color w:val="000000"/>
          <w:sz w:val="24"/>
          <w:szCs w:val="23"/>
          <w:lang w:val="en-AU"/>
        </w:rPr>
        <w:t xml:space="preserve"> immediately below the </w:t>
      </w:r>
      <w:r w:rsidR="006462F5">
        <w:rPr>
          <w:rFonts w:ascii="Times New Roman" w:hAnsi="Times New Roman"/>
          <w:color w:val="000000"/>
          <w:sz w:val="24"/>
          <w:szCs w:val="23"/>
          <w:lang w:val="en-AU"/>
        </w:rPr>
        <w:t>t</w:t>
      </w:r>
      <w:r>
        <w:rPr>
          <w:rFonts w:ascii="Times New Roman" w:hAnsi="Times New Roman"/>
          <w:color w:val="000000"/>
          <w:sz w:val="24"/>
          <w:szCs w:val="23"/>
          <w:lang w:val="en-AU"/>
        </w:rPr>
        <w:t>able</w:t>
      </w:r>
      <w:r w:rsidRPr="008731B8">
        <w:rPr>
          <w:rFonts w:ascii="Times New Roman" w:hAnsi="Times New Roman"/>
          <w:color w:val="000000"/>
          <w:sz w:val="24"/>
          <w:szCs w:val="23"/>
          <w:lang w:val="en-AU"/>
        </w:rPr>
        <w:t xml:space="preserve"> if the table is based on previously published data.</w:t>
      </w:r>
      <w:r>
        <w:rPr>
          <w:rFonts w:ascii="Times New Roman" w:hAnsi="Times New Roman"/>
          <w:color w:val="000000"/>
          <w:sz w:val="24"/>
          <w:szCs w:val="23"/>
          <w:lang w:val="en-AU"/>
        </w:rPr>
        <w:t xml:space="preserve"> </w:t>
      </w:r>
      <w:r w:rsidRPr="008731B8">
        <w:rPr>
          <w:rFonts w:ascii="Times New Roman" w:hAnsi="Times New Roman"/>
          <w:color w:val="000000"/>
          <w:sz w:val="24"/>
          <w:szCs w:val="23"/>
          <w:lang w:val="en-AU"/>
        </w:rPr>
        <w:t>Indicate footnotes</w:t>
      </w:r>
      <w:r>
        <w:rPr>
          <w:rFonts w:ascii="Times New Roman" w:hAnsi="Times New Roman"/>
          <w:color w:val="000000"/>
          <w:sz w:val="24"/>
          <w:szCs w:val="23"/>
          <w:lang w:val="en-AU"/>
        </w:rPr>
        <w:t>,</w:t>
      </w:r>
      <w:r w:rsidRPr="008731B8">
        <w:rPr>
          <w:rFonts w:ascii="Times New Roman" w:hAnsi="Times New Roman"/>
          <w:color w:val="000000"/>
          <w:sz w:val="24"/>
          <w:szCs w:val="23"/>
          <w:lang w:val="en-AU"/>
        </w:rPr>
        <w:t xml:space="preserve"> </w:t>
      </w:r>
      <w:r>
        <w:rPr>
          <w:rFonts w:ascii="Times New Roman" w:hAnsi="Times New Roman"/>
          <w:color w:val="000000"/>
          <w:sz w:val="24"/>
          <w:szCs w:val="23"/>
          <w:lang w:val="en-AU"/>
        </w:rPr>
        <w:t xml:space="preserve">immediately below the </w:t>
      </w:r>
      <w:r w:rsidR="006462F5">
        <w:rPr>
          <w:rFonts w:ascii="Times New Roman" w:hAnsi="Times New Roman"/>
          <w:color w:val="000000"/>
          <w:sz w:val="24"/>
          <w:szCs w:val="23"/>
          <w:lang w:val="en-AU"/>
        </w:rPr>
        <w:t>t</w:t>
      </w:r>
      <w:r>
        <w:rPr>
          <w:rFonts w:ascii="Times New Roman" w:hAnsi="Times New Roman"/>
          <w:color w:val="000000"/>
          <w:sz w:val="24"/>
          <w:szCs w:val="23"/>
          <w:lang w:val="en-AU"/>
        </w:rPr>
        <w:t xml:space="preserve">able or immediately below Source/s (if applicable), </w:t>
      </w:r>
      <w:r w:rsidRPr="008731B8">
        <w:rPr>
          <w:rFonts w:ascii="Times New Roman" w:hAnsi="Times New Roman"/>
          <w:color w:val="000000"/>
          <w:sz w:val="24"/>
          <w:szCs w:val="23"/>
          <w:lang w:val="en-AU"/>
        </w:rPr>
        <w:t>by using lowercase letters (a, b, c, etc.) as superscripts</w:t>
      </w:r>
      <w:r w:rsidRPr="00E8798D">
        <w:rPr>
          <w:rFonts w:ascii="Times New Roman" w:hAnsi="Times New Roman"/>
          <w:color w:val="000000"/>
          <w:sz w:val="24"/>
          <w:szCs w:val="23"/>
          <w:lang w:val="en-AU"/>
        </w:rPr>
        <w:t xml:space="preserve">. </w:t>
      </w:r>
    </w:p>
    <w:p w14:paraId="0F8011E1" w14:textId="77777777" w:rsidR="00450B22" w:rsidRDefault="00450B22" w:rsidP="00450B22">
      <w:pPr>
        <w:autoSpaceDE w:val="0"/>
        <w:autoSpaceDN w:val="0"/>
        <w:adjustRightInd w:val="0"/>
        <w:spacing w:after="0" w:line="240" w:lineRule="auto"/>
        <w:rPr>
          <w:rFonts w:ascii="Times New Roman" w:hAnsi="Times New Roman"/>
          <w:b/>
          <w:bCs/>
          <w:sz w:val="24"/>
          <w:szCs w:val="24"/>
          <w:lang w:val="en-AU"/>
        </w:rPr>
      </w:pPr>
    </w:p>
    <w:p w14:paraId="3F3A99A3" w14:textId="77777777" w:rsidR="00450B22" w:rsidRDefault="00450B22" w:rsidP="00450B22">
      <w:pPr>
        <w:autoSpaceDE w:val="0"/>
        <w:autoSpaceDN w:val="0"/>
        <w:adjustRightInd w:val="0"/>
        <w:spacing w:after="0" w:line="240" w:lineRule="auto"/>
        <w:rPr>
          <w:rFonts w:ascii="Times New Roman" w:hAnsi="Times New Roman"/>
          <w:sz w:val="24"/>
          <w:szCs w:val="24"/>
          <w:lang w:val="en-AU"/>
        </w:rPr>
      </w:pPr>
      <w:r w:rsidRPr="00D635D6">
        <w:rPr>
          <w:rFonts w:ascii="Times New Roman" w:hAnsi="Times New Roman"/>
          <w:sz w:val="24"/>
          <w:szCs w:val="24"/>
          <w:lang w:val="en-AU"/>
        </w:rPr>
        <w:t xml:space="preserve">Column </w:t>
      </w:r>
      <w:r w:rsidR="00936DA6">
        <w:rPr>
          <w:rFonts w:ascii="Times New Roman" w:hAnsi="Times New Roman"/>
          <w:sz w:val="24"/>
          <w:szCs w:val="24"/>
          <w:lang w:val="en-AU"/>
        </w:rPr>
        <w:t xml:space="preserve">and </w:t>
      </w:r>
      <w:r w:rsidR="00F4502C">
        <w:rPr>
          <w:rFonts w:ascii="Times New Roman" w:hAnsi="Times New Roman"/>
          <w:sz w:val="24"/>
          <w:szCs w:val="24"/>
          <w:lang w:val="en-AU"/>
        </w:rPr>
        <w:t>r</w:t>
      </w:r>
      <w:r w:rsidR="00936DA6">
        <w:rPr>
          <w:rFonts w:ascii="Times New Roman" w:hAnsi="Times New Roman"/>
          <w:sz w:val="24"/>
          <w:szCs w:val="24"/>
          <w:lang w:val="en-AU"/>
        </w:rPr>
        <w:t xml:space="preserve">ow </w:t>
      </w:r>
      <w:r w:rsidRPr="00D635D6">
        <w:rPr>
          <w:rFonts w:ascii="Times New Roman" w:hAnsi="Times New Roman"/>
          <w:sz w:val="24"/>
          <w:szCs w:val="24"/>
          <w:lang w:val="en-AU"/>
        </w:rPr>
        <w:t xml:space="preserve">headings should have a one point </w:t>
      </w:r>
      <w:r w:rsidR="00936DA6">
        <w:rPr>
          <w:rFonts w:ascii="Times New Roman" w:hAnsi="Times New Roman"/>
          <w:sz w:val="24"/>
          <w:szCs w:val="24"/>
          <w:lang w:val="en-AU"/>
        </w:rPr>
        <w:t>spacing</w:t>
      </w:r>
      <w:r w:rsidR="00F4502C">
        <w:rPr>
          <w:rFonts w:ascii="Times New Roman" w:hAnsi="Times New Roman"/>
          <w:sz w:val="24"/>
          <w:szCs w:val="24"/>
          <w:lang w:val="en-AU"/>
        </w:rPr>
        <w:t xml:space="preserve"> above and below</w:t>
      </w:r>
      <w:r w:rsidRPr="00D635D6">
        <w:rPr>
          <w:rFonts w:ascii="Times New Roman" w:hAnsi="Times New Roman"/>
          <w:sz w:val="24"/>
          <w:szCs w:val="24"/>
          <w:lang w:val="en-AU"/>
        </w:rPr>
        <w:t xml:space="preserve">. Other horizontal and vertical rules should be incorporated only where necessary to improve clarity. Column headings should be </w:t>
      </w:r>
      <w:r w:rsidR="00F4502C">
        <w:rPr>
          <w:rFonts w:ascii="Times New Roman" w:hAnsi="Times New Roman"/>
          <w:sz w:val="24"/>
          <w:szCs w:val="24"/>
          <w:lang w:val="en-AU"/>
        </w:rPr>
        <w:t xml:space="preserve">in </w:t>
      </w:r>
      <w:r w:rsidRPr="00D635D6">
        <w:rPr>
          <w:rFonts w:ascii="Times New Roman" w:hAnsi="Times New Roman"/>
          <w:sz w:val="24"/>
          <w:szCs w:val="24"/>
          <w:lang w:val="en-AU"/>
        </w:rPr>
        <w:t xml:space="preserve">bold and centred. Give the units in which results are expressed at the top of each column; do not repeat the unit on each line of the table. Row headings should be in bold and aligned left. </w:t>
      </w:r>
      <w:r w:rsidR="00C56FF7">
        <w:rPr>
          <w:rFonts w:ascii="Times New Roman" w:hAnsi="Times New Roman"/>
          <w:sz w:val="24"/>
          <w:szCs w:val="24"/>
          <w:lang w:val="en-AU"/>
        </w:rPr>
        <w:t>Include borders around all cells used.</w:t>
      </w:r>
    </w:p>
    <w:p w14:paraId="4624E532" w14:textId="77777777" w:rsidR="00E8798D" w:rsidRDefault="00E8798D" w:rsidP="00450B22">
      <w:pPr>
        <w:autoSpaceDE w:val="0"/>
        <w:autoSpaceDN w:val="0"/>
        <w:adjustRightInd w:val="0"/>
        <w:spacing w:after="0" w:line="240" w:lineRule="auto"/>
        <w:rPr>
          <w:rFonts w:ascii="Times New Roman" w:hAnsi="Times New Roman"/>
          <w:sz w:val="24"/>
          <w:szCs w:val="24"/>
          <w:lang w:val="en-AU"/>
        </w:rPr>
      </w:pPr>
    </w:p>
    <w:p w14:paraId="107986FC" w14:textId="77777777" w:rsidR="00450B22" w:rsidRDefault="00450B22" w:rsidP="00450B22">
      <w:pPr>
        <w:pStyle w:val="RSRPE13Tableheader"/>
        <w:spacing w:after="0"/>
        <w:jc w:val="left"/>
        <w:rPr>
          <w:rFonts w:ascii="Times New Roman" w:eastAsia="Calibri" w:hAnsi="Times New Roman"/>
          <w:b w:val="0"/>
          <w:i w:val="0"/>
          <w:color w:val="000000"/>
          <w:szCs w:val="23"/>
          <w:lang w:eastAsia="en-US"/>
        </w:rPr>
      </w:pPr>
      <w:r w:rsidRPr="00053982">
        <w:rPr>
          <w:rFonts w:ascii="Times New Roman" w:eastAsia="Calibri" w:hAnsi="Times New Roman"/>
          <w:b w:val="0"/>
          <w:i w:val="0"/>
          <w:color w:val="000000"/>
          <w:szCs w:val="23"/>
          <w:lang w:eastAsia="en-US"/>
        </w:rPr>
        <w:t>Align all numerical entries in a column under the decimal point. All figures should be rounded to the same number of digits following the decimal point (i.e., do not delete final zeros). If there is no decimal point, align numerical entries in a column under the one’s place digit. All null entries should be indicated by 0 or a dash, rather than left blank.</w:t>
      </w:r>
    </w:p>
    <w:p w14:paraId="213C2087" w14:textId="77777777" w:rsidR="00EA1B55" w:rsidRDefault="00EA1B55" w:rsidP="00450B22">
      <w:pPr>
        <w:pStyle w:val="RSRPE13Tableheader"/>
        <w:spacing w:after="0"/>
        <w:jc w:val="left"/>
        <w:rPr>
          <w:rFonts w:ascii="Times New Roman" w:eastAsia="Calibri" w:hAnsi="Times New Roman"/>
          <w:b w:val="0"/>
          <w:i w:val="0"/>
          <w:color w:val="000000"/>
          <w:szCs w:val="23"/>
          <w:lang w:eastAsia="en-US"/>
        </w:rPr>
      </w:pPr>
    </w:p>
    <w:p w14:paraId="1AB8B09D" w14:textId="77777777" w:rsidR="00EA1B55" w:rsidRPr="00560B7A" w:rsidRDefault="00EA1B55" w:rsidP="00FC6C42">
      <w:pPr>
        <w:spacing w:after="0" w:line="240" w:lineRule="auto"/>
        <w:rPr>
          <w:rFonts w:ascii="Times New Roman" w:eastAsia="Times New Roman" w:hAnsi="Times New Roman"/>
          <w:b/>
          <w:color w:val="000000"/>
          <w:sz w:val="24"/>
          <w:szCs w:val="24"/>
          <w:shd w:val="clear" w:color="auto" w:fill="FFFFFF"/>
          <w:lang w:val="en-US" w:eastAsia="fi-FI"/>
        </w:rPr>
      </w:pPr>
      <w:r w:rsidRPr="00560B7A">
        <w:rPr>
          <w:rFonts w:ascii="Times New Roman" w:eastAsia="Times New Roman" w:hAnsi="Times New Roman"/>
          <w:b/>
          <w:color w:val="000000"/>
          <w:sz w:val="24"/>
          <w:szCs w:val="24"/>
          <w:shd w:val="clear" w:color="auto" w:fill="FFFFFF"/>
          <w:lang w:val="en-US" w:eastAsia="fi-FI"/>
        </w:rPr>
        <w:t>Table 1. Caption for table</w:t>
      </w:r>
    </w:p>
    <w:p w14:paraId="3A5C3B25" w14:textId="77777777" w:rsidR="00053982" w:rsidRPr="00053982" w:rsidRDefault="00053982" w:rsidP="00450B22">
      <w:pPr>
        <w:pStyle w:val="RSRPE13Tableheader"/>
        <w:spacing w:after="0"/>
        <w:jc w:val="left"/>
        <w:rPr>
          <w:rFonts w:ascii="Times New Roman" w:eastAsia="Calibri" w:hAnsi="Times New Roman"/>
          <w:b w:val="0"/>
          <w:i w:val="0"/>
          <w:color w:val="000000"/>
          <w:szCs w:val="23"/>
          <w:lang w:eastAsia="en-US"/>
        </w:rPr>
      </w:pPr>
    </w:p>
    <w:tbl>
      <w:tblPr>
        <w:tblStyle w:val="ListTable6Colorful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43"/>
        <w:gridCol w:w="2519"/>
        <w:gridCol w:w="1821"/>
        <w:gridCol w:w="1821"/>
        <w:gridCol w:w="1821"/>
      </w:tblGrid>
      <w:tr w:rsidR="00E50117" w14:paraId="6F59C365" w14:textId="77777777" w:rsidTr="00C56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one" w:sz="0" w:space="0" w:color="auto"/>
            </w:tcBorders>
          </w:tcPr>
          <w:p w14:paraId="7F55D88C" w14:textId="77777777" w:rsidR="00E50117" w:rsidRPr="00D05EA1" w:rsidRDefault="00E50117" w:rsidP="00936DA6">
            <w:pPr>
              <w:pStyle w:val="RSRPE13Paragraph"/>
              <w:spacing w:before="20" w:after="20"/>
              <w:rPr>
                <w:b w:val="0"/>
              </w:rPr>
            </w:pPr>
          </w:p>
        </w:tc>
        <w:tc>
          <w:tcPr>
            <w:tcW w:w="2551" w:type="dxa"/>
            <w:tcBorders>
              <w:bottom w:val="none" w:sz="0" w:space="0" w:color="auto"/>
            </w:tcBorders>
          </w:tcPr>
          <w:p w14:paraId="1B617876" w14:textId="77777777" w:rsidR="00EA1B55" w:rsidRDefault="00E50117" w:rsidP="00936DA6">
            <w:pPr>
              <w:pStyle w:val="RSRPE13Paragraph"/>
              <w:spacing w:before="20" w:after="20"/>
              <w:jc w:val="center"/>
              <w:cnfStyle w:val="100000000000" w:firstRow="1" w:lastRow="0" w:firstColumn="0" w:lastColumn="0" w:oddVBand="0" w:evenVBand="0" w:oddHBand="0" w:evenHBand="0" w:firstRowFirstColumn="0" w:firstRowLastColumn="0" w:lastRowFirstColumn="0" w:lastRowLastColumn="0"/>
              <w:rPr>
                <w:b w:val="0"/>
              </w:rPr>
            </w:pPr>
            <w:r w:rsidRPr="00E50117">
              <w:t xml:space="preserve">Column header </w:t>
            </w:r>
          </w:p>
          <w:p w14:paraId="0556F540" w14:textId="77777777" w:rsidR="00E50117" w:rsidRPr="00E50117" w:rsidRDefault="00EA1B55" w:rsidP="00936DA6">
            <w:pPr>
              <w:pStyle w:val="RSRPE13Paragraph"/>
              <w:spacing w:before="20" w:after="20"/>
              <w:jc w:val="center"/>
              <w:cnfStyle w:val="100000000000" w:firstRow="1" w:lastRow="0" w:firstColumn="0" w:lastColumn="0" w:oddVBand="0" w:evenVBand="0" w:oddHBand="0" w:evenHBand="0" w:firstRowFirstColumn="0" w:firstRowLastColumn="0" w:lastRowFirstColumn="0" w:lastRowLastColumn="0"/>
              <w:rPr>
                <w:b w:val="0"/>
              </w:rPr>
            </w:pPr>
            <w:r>
              <w:t>(SI units if applicable)</w:t>
            </w:r>
          </w:p>
        </w:tc>
        <w:tc>
          <w:tcPr>
            <w:tcW w:w="1843" w:type="dxa"/>
            <w:tcBorders>
              <w:bottom w:val="none" w:sz="0" w:space="0" w:color="auto"/>
            </w:tcBorders>
          </w:tcPr>
          <w:p w14:paraId="740B5C6F" w14:textId="77777777" w:rsidR="00E50117" w:rsidRPr="00E50117" w:rsidRDefault="00E50117" w:rsidP="00936DA6">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imes New (W1)" w:eastAsia="Times New Roman" w:hAnsi="Times New (W1)"/>
                <w:b w:val="0"/>
                <w:sz w:val="24"/>
                <w:szCs w:val="24"/>
                <w:lang w:val="en-AU" w:eastAsia="en-AU"/>
              </w:rPr>
            </w:pPr>
            <w:r w:rsidRPr="00E50117">
              <w:rPr>
                <w:rFonts w:ascii="Times New (W1)" w:eastAsia="Times New Roman" w:hAnsi="Times New (W1)"/>
                <w:sz w:val="24"/>
                <w:szCs w:val="24"/>
                <w:lang w:val="en-AU" w:eastAsia="en-AU"/>
              </w:rPr>
              <w:t>Column header</w:t>
            </w:r>
          </w:p>
        </w:tc>
        <w:tc>
          <w:tcPr>
            <w:tcW w:w="1843" w:type="dxa"/>
            <w:tcBorders>
              <w:bottom w:val="none" w:sz="0" w:space="0" w:color="auto"/>
            </w:tcBorders>
          </w:tcPr>
          <w:p w14:paraId="72E5F366" w14:textId="77777777" w:rsidR="00E50117" w:rsidRPr="00E50117" w:rsidRDefault="00E50117" w:rsidP="00936DA6">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imes New (W1)" w:eastAsia="Times New Roman" w:hAnsi="Times New (W1)"/>
                <w:b w:val="0"/>
                <w:sz w:val="24"/>
                <w:szCs w:val="24"/>
                <w:lang w:val="en-AU" w:eastAsia="en-AU"/>
              </w:rPr>
            </w:pPr>
            <w:r w:rsidRPr="00E50117">
              <w:rPr>
                <w:rFonts w:ascii="Times New (W1)" w:eastAsia="Times New Roman" w:hAnsi="Times New (W1)"/>
                <w:sz w:val="24"/>
                <w:szCs w:val="24"/>
                <w:lang w:val="en-AU" w:eastAsia="en-AU"/>
              </w:rPr>
              <w:t>Column header</w:t>
            </w:r>
          </w:p>
        </w:tc>
        <w:tc>
          <w:tcPr>
            <w:tcW w:w="1842" w:type="dxa"/>
            <w:tcBorders>
              <w:bottom w:val="none" w:sz="0" w:space="0" w:color="auto"/>
            </w:tcBorders>
          </w:tcPr>
          <w:p w14:paraId="7AB7919A" w14:textId="77777777" w:rsidR="00E50117" w:rsidRPr="00E50117" w:rsidRDefault="00E50117" w:rsidP="00936DA6">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imes New (W1)" w:eastAsia="Times New Roman" w:hAnsi="Times New (W1)"/>
                <w:b w:val="0"/>
                <w:sz w:val="24"/>
                <w:szCs w:val="24"/>
                <w:lang w:val="en-AU" w:eastAsia="en-AU"/>
              </w:rPr>
            </w:pPr>
            <w:r w:rsidRPr="00E50117">
              <w:rPr>
                <w:rFonts w:ascii="Times New (W1)" w:eastAsia="Times New Roman" w:hAnsi="Times New (W1)"/>
                <w:sz w:val="24"/>
                <w:szCs w:val="24"/>
                <w:lang w:val="en-AU" w:eastAsia="en-AU"/>
              </w:rPr>
              <w:t>Column header</w:t>
            </w:r>
          </w:p>
        </w:tc>
      </w:tr>
      <w:tr w:rsidR="00E50117" w14:paraId="54BC43BC" w14:textId="77777777" w:rsidTr="00C56FF7">
        <w:trPr>
          <w:trHeight w:val="50"/>
        </w:trPr>
        <w:tc>
          <w:tcPr>
            <w:cnfStyle w:val="001000000000" w:firstRow="0" w:lastRow="0" w:firstColumn="1" w:lastColumn="0" w:oddVBand="0" w:evenVBand="0" w:oddHBand="0" w:evenHBand="0" w:firstRowFirstColumn="0" w:firstRowLastColumn="0" w:lastRowFirstColumn="0" w:lastRowLastColumn="0"/>
            <w:tcW w:w="1560" w:type="dxa"/>
          </w:tcPr>
          <w:p w14:paraId="61A9DCAC" w14:textId="77777777" w:rsidR="00E50117" w:rsidRPr="00D05EA1" w:rsidRDefault="00E50117" w:rsidP="00936DA6">
            <w:pPr>
              <w:pStyle w:val="RSRPE13Paragraph"/>
              <w:spacing w:before="20" w:after="20"/>
              <w:rPr>
                <w:b w:val="0"/>
              </w:rPr>
            </w:pPr>
            <w:r w:rsidRPr="00D05EA1">
              <w:t>Row header</w:t>
            </w:r>
          </w:p>
        </w:tc>
        <w:tc>
          <w:tcPr>
            <w:tcW w:w="2551" w:type="dxa"/>
          </w:tcPr>
          <w:p w14:paraId="4C838A60" w14:textId="77777777" w:rsidR="00E50117" w:rsidRPr="00E50117" w:rsidRDefault="00E50117" w:rsidP="0056553E">
            <w:pPr>
              <w:pStyle w:val="RSRPE13Paragraph"/>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50117">
              <w:rPr>
                <w:rFonts w:ascii="Times New Roman" w:hAnsi="Times New Roman"/>
              </w:rPr>
              <w:t>Cell content</w:t>
            </w:r>
          </w:p>
        </w:tc>
        <w:tc>
          <w:tcPr>
            <w:tcW w:w="1843" w:type="dxa"/>
          </w:tcPr>
          <w:p w14:paraId="6D60612F"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257D3FE3"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2" w:type="dxa"/>
          </w:tcPr>
          <w:p w14:paraId="5108AC06"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r>
      <w:tr w:rsidR="00E50117" w14:paraId="12EB44A5" w14:textId="77777777" w:rsidTr="00C56FF7">
        <w:tc>
          <w:tcPr>
            <w:cnfStyle w:val="001000000000" w:firstRow="0" w:lastRow="0" w:firstColumn="1" w:lastColumn="0" w:oddVBand="0" w:evenVBand="0" w:oddHBand="0" w:evenHBand="0" w:firstRowFirstColumn="0" w:firstRowLastColumn="0" w:lastRowFirstColumn="0" w:lastRowLastColumn="0"/>
            <w:tcW w:w="1560" w:type="dxa"/>
          </w:tcPr>
          <w:p w14:paraId="557F702B" w14:textId="77777777" w:rsidR="00E50117" w:rsidRPr="00E50117" w:rsidRDefault="00E50117" w:rsidP="00936DA6">
            <w:pPr>
              <w:pStyle w:val="RSRPE13Paragraph"/>
              <w:spacing w:before="20" w:after="20"/>
              <w:rPr>
                <w:b w:val="0"/>
              </w:rPr>
            </w:pPr>
            <w:r w:rsidRPr="00D05EA1">
              <w:t>Row header</w:t>
            </w:r>
          </w:p>
        </w:tc>
        <w:tc>
          <w:tcPr>
            <w:tcW w:w="2551" w:type="dxa"/>
          </w:tcPr>
          <w:p w14:paraId="14FEF88A"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14919496"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2FFDF8CA"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2" w:type="dxa"/>
          </w:tcPr>
          <w:p w14:paraId="3D3E1CFF" w14:textId="77777777" w:rsidR="00E50117" w:rsidRPr="00E50117" w:rsidRDefault="00E50117"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r>
      <w:tr w:rsidR="00FE0F68" w14:paraId="3126E0FF" w14:textId="77777777" w:rsidTr="00C56FF7">
        <w:tc>
          <w:tcPr>
            <w:cnfStyle w:val="001000000000" w:firstRow="0" w:lastRow="0" w:firstColumn="1" w:lastColumn="0" w:oddVBand="0" w:evenVBand="0" w:oddHBand="0" w:evenHBand="0" w:firstRowFirstColumn="0" w:firstRowLastColumn="0" w:lastRowFirstColumn="0" w:lastRowLastColumn="0"/>
            <w:tcW w:w="1560" w:type="dxa"/>
          </w:tcPr>
          <w:p w14:paraId="66B537E5" w14:textId="77777777" w:rsidR="00FE0F68" w:rsidRPr="00E50117" w:rsidRDefault="00FE0F68" w:rsidP="00552D81">
            <w:pPr>
              <w:pStyle w:val="RSRPE13Paragraph"/>
              <w:spacing w:before="20" w:after="20"/>
              <w:rPr>
                <w:b w:val="0"/>
              </w:rPr>
            </w:pPr>
            <w:r w:rsidRPr="00D05EA1">
              <w:t>Row header</w:t>
            </w:r>
          </w:p>
        </w:tc>
        <w:tc>
          <w:tcPr>
            <w:tcW w:w="2551" w:type="dxa"/>
          </w:tcPr>
          <w:p w14:paraId="512E30BF"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7410E015"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46717785"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2" w:type="dxa"/>
          </w:tcPr>
          <w:p w14:paraId="0A0306C1"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r>
      <w:tr w:rsidR="00FE0F68" w14:paraId="17627DC3" w14:textId="77777777" w:rsidTr="00C56FF7">
        <w:tc>
          <w:tcPr>
            <w:cnfStyle w:val="001000000000" w:firstRow="0" w:lastRow="0" w:firstColumn="1" w:lastColumn="0" w:oddVBand="0" w:evenVBand="0" w:oddHBand="0" w:evenHBand="0" w:firstRowFirstColumn="0" w:firstRowLastColumn="0" w:lastRowFirstColumn="0" w:lastRowLastColumn="0"/>
            <w:tcW w:w="1560" w:type="dxa"/>
          </w:tcPr>
          <w:p w14:paraId="3B926A08" w14:textId="77777777" w:rsidR="00FE0F68" w:rsidRPr="00E50117" w:rsidRDefault="00FE0F68" w:rsidP="00552D81">
            <w:pPr>
              <w:pStyle w:val="RSRPE13Paragraph"/>
              <w:spacing w:before="20" w:after="20"/>
              <w:rPr>
                <w:b w:val="0"/>
              </w:rPr>
            </w:pPr>
            <w:r w:rsidRPr="00D05EA1">
              <w:t>Row header</w:t>
            </w:r>
          </w:p>
        </w:tc>
        <w:tc>
          <w:tcPr>
            <w:tcW w:w="2551" w:type="dxa"/>
          </w:tcPr>
          <w:p w14:paraId="7AFA951C"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7A375C10"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38D3CC9F"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2" w:type="dxa"/>
          </w:tcPr>
          <w:p w14:paraId="305DBE83" w14:textId="77777777" w:rsidR="00FE0F68" w:rsidRPr="00E50117" w:rsidRDefault="00FE0F68" w:rsidP="00552D8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r>
      <w:tr w:rsidR="00FE0F68" w14:paraId="54CE0429" w14:textId="77777777" w:rsidTr="00C56FF7">
        <w:tc>
          <w:tcPr>
            <w:cnfStyle w:val="001000000000" w:firstRow="0" w:lastRow="0" w:firstColumn="1" w:lastColumn="0" w:oddVBand="0" w:evenVBand="0" w:oddHBand="0" w:evenHBand="0" w:firstRowFirstColumn="0" w:firstRowLastColumn="0" w:lastRowFirstColumn="0" w:lastRowLastColumn="0"/>
            <w:tcW w:w="1560" w:type="dxa"/>
          </w:tcPr>
          <w:p w14:paraId="387F50F8" w14:textId="77777777" w:rsidR="00FE0F68" w:rsidRPr="00E50117" w:rsidRDefault="00FE0F68" w:rsidP="00936DA6">
            <w:pPr>
              <w:pStyle w:val="RSRPE13Paragraph"/>
              <w:spacing w:before="20" w:after="20"/>
              <w:rPr>
                <w:b w:val="0"/>
              </w:rPr>
            </w:pPr>
            <w:r w:rsidRPr="00D05EA1">
              <w:t>Row header</w:t>
            </w:r>
          </w:p>
        </w:tc>
        <w:tc>
          <w:tcPr>
            <w:tcW w:w="2551" w:type="dxa"/>
          </w:tcPr>
          <w:p w14:paraId="07521D9A" w14:textId="77777777" w:rsidR="00FE0F68" w:rsidRPr="00E50117" w:rsidRDefault="00FE0F68"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744658CF" w14:textId="77777777" w:rsidR="00FE0F68" w:rsidRPr="00E50117" w:rsidRDefault="00FE0F68"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3" w:type="dxa"/>
          </w:tcPr>
          <w:p w14:paraId="49CA026C" w14:textId="77777777" w:rsidR="00FE0F68" w:rsidRPr="00E50117" w:rsidRDefault="00FE0F68"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c>
          <w:tcPr>
            <w:tcW w:w="1842" w:type="dxa"/>
          </w:tcPr>
          <w:p w14:paraId="65CBC193" w14:textId="77777777" w:rsidR="00FE0F68" w:rsidRPr="00E50117" w:rsidRDefault="00FE0F68" w:rsidP="005655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50117">
              <w:rPr>
                <w:rFonts w:ascii="Times New Roman" w:hAnsi="Times New Roman"/>
                <w:sz w:val="24"/>
                <w:szCs w:val="24"/>
              </w:rPr>
              <w:t>Cell content</w:t>
            </w:r>
          </w:p>
        </w:tc>
      </w:tr>
    </w:tbl>
    <w:p w14:paraId="7E8277FA" w14:textId="77777777" w:rsidR="00F812FA" w:rsidRDefault="00F812FA" w:rsidP="0056553E">
      <w:pPr>
        <w:spacing w:after="0" w:line="240" w:lineRule="auto"/>
        <w:jc w:val="both"/>
        <w:rPr>
          <w:rFonts w:ascii="Times New Roman" w:eastAsia="Times New Roman" w:hAnsi="Times New Roman"/>
          <w:color w:val="000000"/>
          <w:sz w:val="24"/>
          <w:szCs w:val="24"/>
          <w:shd w:val="clear" w:color="auto" w:fill="FFFFFF"/>
          <w:lang w:val="en-US" w:eastAsia="fi-FI"/>
        </w:rPr>
      </w:pPr>
    </w:p>
    <w:p w14:paraId="6E419EEA" w14:textId="77777777" w:rsidR="00F4502C" w:rsidRPr="00D742DF" w:rsidRDefault="00F4502C" w:rsidP="00F4502C">
      <w:pPr>
        <w:spacing w:after="0" w:line="240" w:lineRule="auto"/>
        <w:rPr>
          <w:rFonts w:ascii="Times New Roman" w:hAnsi="Times New Roman"/>
          <w:b/>
          <w:sz w:val="28"/>
          <w:szCs w:val="28"/>
        </w:rPr>
      </w:pPr>
      <w:r w:rsidRPr="00D742DF">
        <w:rPr>
          <w:rFonts w:ascii="Times New Roman" w:hAnsi="Times New Roman"/>
          <w:b/>
          <w:sz w:val="28"/>
          <w:szCs w:val="28"/>
        </w:rPr>
        <w:t>Equations</w:t>
      </w:r>
    </w:p>
    <w:p w14:paraId="667A62D4" w14:textId="77777777" w:rsidR="00F4502C" w:rsidRPr="00BA6BFA" w:rsidRDefault="00F4502C" w:rsidP="00BA6BFA">
      <w:pPr>
        <w:spacing w:after="0" w:line="240" w:lineRule="auto"/>
        <w:rPr>
          <w:rFonts w:ascii="Times New Roman" w:hAnsi="Times New Roman"/>
          <w:color w:val="000000"/>
          <w:sz w:val="24"/>
          <w:szCs w:val="24"/>
          <w:lang w:val="en-AU"/>
        </w:rPr>
      </w:pPr>
    </w:p>
    <w:p w14:paraId="002E478B" w14:textId="77777777" w:rsidR="00F4502C" w:rsidRDefault="00F4502C" w:rsidP="00F4502C">
      <w:pPr>
        <w:autoSpaceDE w:val="0"/>
        <w:autoSpaceDN w:val="0"/>
        <w:adjustRightInd w:val="0"/>
        <w:spacing w:after="0" w:line="240" w:lineRule="auto"/>
        <w:rPr>
          <w:rFonts w:ascii="Times New Roman" w:hAnsi="Times New Roman"/>
          <w:sz w:val="24"/>
          <w:szCs w:val="24"/>
          <w:lang w:val="en-AU"/>
        </w:rPr>
      </w:pPr>
      <w:r>
        <w:rPr>
          <w:rFonts w:ascii="Times New Roman" w:hAnsi="Times New Roman"/>
          <w:sz w:val="24"/>
          <w:szCs w:val="24"/>
          <w:lang w:val="en-AU"/>
        </w:rPr>
        <w:t xml:space="preserve">Please submit equations as editable text and not as images. </w:t>
      </w:r>
      <w:r w:rsidRPr="00D635D6">
        <w:rPr>
          <w:rFonts w:ascii="Times New Roman" w:hAnsi="Times New Roman"/>
          <w:sz w:val="24"/>
          <w:szCs w:val="24"/>
          <w:lang w:val="en-AU"/>
        </w:rPr>
        <w:t>Equations should be centred and numbered consecutively</w:t>
      </w:r>
      <w:r w:rsidR="00560B7A">
        <w:rPr>
          <w:rFonts w:ascii="Times New Roman" w:hAnsi="Times New Roman"/>
          <w:sz w:val="24"/>
          <w:szCs w:val="24"/>
          <w:lang w:val="en-AU"/>
        </w:rPr>
        <w:t xml:space="preserve"> with one line spacing between the equation and preceding and following text unless at the top of the page or bottom of the page where a line spacing is not required</w:t>
      </w:r>
      <w:r w:rsidRPr="00D635D6">
        <w:rPr>
          <w:rFonts w:ascii="Times New Roman" w:hAnsi="Times New Roman"/>
          <w:sz w:val="24"/>
          <w:szCs w:val="24"/>
          <w:lang w:val="en-AU"/>
        </w:rPr>
        <w:t xml:space="preserve">. Place the numbers in round brackets flush with the </w:t>
      </w:r>
      <w:proofErr w:type="gramStart"/>
      <w:r w:rsidRPr="00D635D6">
        <w:rPr>
          <w:rFonts w:ascii="Times New Roman" w:hAnsi="Times New Roman"/>
          <w:sz w:val="24"/>
          <w:szCs w:val="24"/>
          <w:lang w:val="en-AU"/>
        </w:rPr>
        <w:t>right hand</w:t>
      </w:r>
      <w:proofErr w:type="gramEnd"/>
      <w:r w:rsidRPr="00D635D6">
        <w:rPr>
          <w:rFonts w:ascii="Times New Roman" w:hAnsi="Times New Roman"/>
          <w:sz w:val="24"/>
          <w:szCs w:val="24"/>
          <w:lang w:val="en-AU"/>
        </w:rPr>
        <w:t xml:space="preserve"> margin of the column and level with the last line of the equation. Microsoft Equation Editor in Word should be used where possible to construct the equations. </w:t>
      </w:r>
      <w:r w:rsidR="00560B7A">
        <w:rPr>
          <w:rFonts w:ascii="Times New Roman" w:hAnsi="Times New Roman"/>
          <w:sz w:val="24"/>
          <w:szCs w:val="24"/>
          <w:lang w:val="en-AU"/>
        </w:rPr>
        <w:t>An example of an equation is shown on the next page</w:t>
      </w:r>
    </w:p>
    <w:p w14:paraId="0A7B61E3" w14:textId="77777777" w:rsidR="00560B7A" w:rsidRDefault="00560B7A" w:rsidP="00F4502C">
      <w:pPr>
        <w:autoSpaceDE w:val="0"/>
        <w:autoSpaceDN w:val="0"/>
        <w:adjustRightInd w:val="0"/>
        <w:spacing w:after="0" w:line="240" w:lineRule="auto"/>
        <w:rPr>
          <w:rFonts w:ascii="Times New Roman" w:hAnsi="Times New Roman"/>
          <w:sz w:val="24"/>
          <w:szCs w:val="24"/>
          <w:lang w:val="en-AU"/>
        </w:rPr>
      </w:pPr>
    </w:p>
    <w:p w14:paraId="3A66F265" w14:textId="77777777" w:rsidR="00F4502C" w:rsidRDefault="008674A8" w:rsidP="00D742DF">
      <w:pPr>
        <w:tabs>
          <w:tab w:val="left" w:pos="9356"/>
        </w:tabs>
        <w:autoSpaceDE w:val="0"/>
        <w:autoSpaceDN w:val="0"/>
        <w:adjustRightInd w:val="0"/>
        <w:spacing w:after="0" w:line="240" w:lineRule="auto"/>
        <w:ind w:left="2268"/>
        <w:rPr>
          <w:rFonts w:ascii="Times New Roman" w:eastAsia="Times New Roman" w:hAnsi="Times New Roman"/>
          <w:sz w:val="24"/>
          <w:szCs w:val="24"/>
          <w:lang w:val="en-AU"/>
        </w:rPr>
      </w:pPr>
      <m:oMath>
        <m:func>
          <m:funcPr>
            <m:ctrlPr>
              <w:rPr>
                <w:rFonts w:ascii="Cambria Math" w:hAnsi="Cambria Math"/>
                <w:sz w:val="24"/>
                <w:szCs w:val="24"/>
                <w:lang w:val="en-AU"/>
              </w:rPr>
            </m:ctrlPr>
          </m:funcPr>
          <m:fName>
            <m:r>
              <m:rPr>
                <m:sty m:val="p"/>
              </m:rPr>
              <w:rPr>
                <w:rFonts w:ascii="Cambria Math" w:hAnsi="Cambria Math"/>
                <w:sz w:val="24"/>
                <w:szCs w:val="24"/>
                <w:lang w:val="en-AU"/>
              </w:rPr>
              <m:t>sin</m:t>
            </m:r>
          </m:fName>
          <m:e>
            <m:r>
              <w:rPr>
                <w:rFonts w:ascii="Cambria Math" w:eastAsia="Cambria Math" w:hAnsi="Cambria Math" w:cs="Cambria Math"/>
                <w:sz w:val="24"/>
                <w:szCs w:val="24"/>
                <w:lang w:val="en-AU"/>
              </w:rPr>
              <m:t>α</m:t>
            </m:r>
          </m:e>
        </m:func>
        <m:r>
          <w:rPr>
            <w:rFonts w:ascii="Cambria Math" w:eastAsia="Cambria Math" w:hAnsi="Cambria Math" w:cs="Cambria Math"/>
            <w:sz w:val="24"/>
            <w:szCs w:val="24"/>
            <w:lang w:val="en-AU"/>
          </w:rPr>
          <m:t>±</m:t>
        </m:r>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sin</m:t>
            </m:r>
          </m:fName>
          <m:e>
            <m:r>
              <w:rPr>
                <w:rFonts w:ascii="Cambria Math" w:eastAsia="Cambria Math" w:hAnsi="Cambria Math" w:cs="Cambria Math"/>
                <w:sz w:val="24"/>
                <w:szCs w:val="24"/>
                <w:lang w:val="en-AU"/>
              </w:rPr>
              <m:t>β</m:t>
            </m:r>
          </m:e>
        </m:func>
        <m:r>
          <w:rPr>
            <w:rFonts w:ascii="Cambria Math" w:eastAsia="Cambria Math" w:hAnsi="Cambria Math" w:cs="Cambria Math"/>
            <w:sz w:val="24"/>
            <w:szCs w:val="24"/>
            <w:lang w:val="en-AU"/>
          </w:rPr>
          <m:t>=2</m:t>
        </m:r>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sin</m:t>
            </m:r>
          </m:fName>
          <m:e>
            <m:f>
              <m:fPr>
                <m:ctrlPr>
                  <w:rPr>
                    <w:rFonts w:ascii="Cambria Math" w:hAnsi="Cambria Math"/>
                    <w:sz w:val="24"/>
                    <w:szCs w:val="24"/>
                    <w:lang w:val="en-AU"/>
                  </w:rPr>
                </m:ctrlPr>
              </m:fPr>
              <m:num>
                <m:r>
                  <w:rPr>
                    <w:rFonts w:ascii="Cambria Math" w:eastAsia="Cambria Math" w:hAnsi="Cambria Math" w:cs="Cambria Math"/>
                    <w:sz w:val="24"/>
                    <w:szCs w:val="24"/>
                    <w:lang w:val="en-AU"/>
                  </w:rPr>
                  <m:t>1</m:t>
                </m:r>
              </m:num>
              <m:den>
                <m:r>
                  <w:rPr>
                    <w:rFonts w:ascii="Cambria Math" w:eastAsia="Cambria Math" w:hAnsi="Cambria Math" w:cs="Cambria Math"/>
                    <w:sz w:val="24"/>
                    <w:szCs w:val="24"/>
                    <w:lang w:val="en-AU"/>
                  </w:rPr>
                  <m:t>2</m:t>
                </m:r>
              </m:den>
            </m:f>
            <m:d>
              <m:dPr>
                <m:ctrlPr>
                  <w:rPr>
                    <w:rFonts w:ascii="Cambria Math" w:hAnsi="Cambria Math"/>
                    <w:sz w:val="24"/>
                    <w:szCs w:val="24"/>
                    <w:lang w:val="en-AU"/>
                  </w:rPr>
                </m:ctrlPr>
              </m:dPr>
              <m:e>
                <m:r>
                  <w:rPr>
                    <w:rFonts w:ascii="Cambria Math" w:eastAsia="Cambria Math" w:hAnsi="Cambria Math" w:cs="Cambria Math"/>
                    <w:sz w:val="24"/>
                    <w:szCs w:val="24"/>
                    <w:lang w:val="en-AU"/>
                  </w:rPr>
                  <m:t>α±β</m:t>
                </m:r>
              </m:e>
            </m:d>
          </m:e>
        </m:func>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cos</m:t>
            </m:r>
          </m:fName>
          <m:e>
            <m:f>
              <m:fPr>
                <m:ctrlPr>
                  <w:rPr>
                    <w:rFonts w:ascii="Cambria Math" w:hAnsi="Cambria Math"/>
                    <w:sz w:val="24"/>
                    <w:szCs w:val="24"/>
                    <w:lang w:val="en-AU"/>
                  </w:rPr>
                </m:ctrlPr>
              </m:fPr>
              <m:num>
                <m:r>
                  <w:rPr>
                    <w:rFonts w:ascii="Cambria Math" w:eastAsia="Cambria Math" w:hAnsi="Cambria Math" w:cs="Cambria Math"/>
                    <w:sz w:val="24"/>
                    <w:szCs w:val="24"/>
                    <w:lang w:val="en-AU"/>
                  </w:rPr>
                  <m:t>1</m:t>
                </m:r>
              </m:num>
              <m:den>
                <m:r>
                  <w:rPr>
                    <w:rFonts w:ascii="Cambria Math" w:eastAsia="Cambria Math" w:hAnsi="Cambria Math" w:cs="Cambria Math"/>
                    <w:sz w:val="24"/>
                    <w:szCs w:val="24"/>
                    <w:lang w:val="en-AU"/>
                  </w:rPr>
                  <m:t>2</m:t>
                </m:r>
              </m:den>
            </m:f>
            <m:d>
              <m:dPr>
                <m:ctrlPr>
                  <w:rPr>
                    <w:rFonts w:ascii="Cambria Math" w:hAnsi="Cambria Math"/>
                    <w:sz w:val="24"/>
                    <w:szCs w:val="24"/>
                    <w:lang w:val="en-AU"/>
                  </w:rPr>
                </m:ctrlPr>
              </m:dPr>
              <m:e>
                <m:r>
                  <w:rPr>
                    <w:rFonts w:ascii="Cambria Math" w:eastAsia="Cambria Math" w:hAnsi="Cambria Math" w:cs="Cambria Math"/>
                    <w:sz w:val="24"/>
                    <w:szCs w:val="24"/>
                    <w:lang w:val="en-AU"/>
                  </w:rPr>
                  <m:t>α∓β</m:t>
                </m:r>
              </m:e>
            </m:d>
          </m:e>
        </m:func>
      </m:oMath>
      <w:r w:rsidR="007D3DE4" w:rsidRPr="00EC10D9">
        <w:rPr>
          <w:rFonts w:ascii="Times New Roman" w:eastAsia="Times New Roman" w:hAnsi="Times New Roman"/>
          <w:sz w:val="24"/>
          <w:szCs w:val="24"/>
          <w:lang w:val="en-AU"/>
        </w:rPr>
        <w:t xml:space="preserve">    </w:t>
      </w:r>
      <w:r w:rsidR="00F4502C" w:rsidRPr="00EC10D9">
        <w:rPr>
          <w:rFonts w:ascii="Times New Roman" w:eastAsia="Times New Roman" w:hAnsi="Times New Roman"/>
          <w:sz w:val="24"/>
          <w:szCs w:val="24"/>
          <w:lang w:val="en-AU"/>
        </w:rPr>
        <w:fldChar w:fldCharType="begin"/>
      </w:r>
      <w:r w:rsidR="00F4502C" w:rsidRPr="00EC10D9">
        <w:rPr>
          <w:rFonts w:ascii="Times New Roman" w:eastAsia="Times New Roman" w:hAnsi="Times New Roman"/>
          <w:sz w:val="24"/>
          <w:szCs w:val="24"/>
          <w:lang w:val="en-AU"/>
        </w:rPr>
        <w:instrText xml:space="preserve"> QUOTE </w:instrText>
      </w:r>
      <m:oMath>
        <m:func>
          <m:funcPr>
            <m:ctrlPr>
              <w:rPr>
                <w:rFonts w:ascii="Cambria Math" w:hAnsi="Cambria Math"/>
                <w:sz w:val="24"/>
                <w:szCs w:val="24"/>
                <w:lang w:val="en-AU"/>
              </w:rPr>
            </m:ctrlPr>
          </m:funcPr>
          <m:fName>
            <m:r>
              <m:rPr>
                <m:sty m:val="p"/>
              </m:rPr>
              <w:rPr>
                <w:rFonts w:ascii="Cambria Math" w:hAnsi="Cambria Math"/>
                <w:sz w:val="24"/>
                <w:szCs w:val="24"/>
                <w:lang w:val="en-AU"/>
              </w:rPr>
              <m:t>sin</m:t>
            </m:r>
          </m:fName>
          <m:e>
            <m:r>
              <m:rPr>
                <m:sty m:val="p"/>
              </m:rPr>
              <w:rPr>
                <w:rFonts w:ascii="Cambria Math" w:eastAsia="Cambria Math" w:hAnsi="Cambria Math" w:cs="Cambria Math"/>
                <w:sz w:val="24"/>
                <w:szCs w:val="24"/>
                <w:lang w:val="en-AU"/>
              </w:rPr>
              <m:t>α</m:t>
            </m:r>
          </m:e>
        </m:func>
        <m:r>
          <m:rPr>
            <m:sty m:val="p"/>
          </m:rPr>
          <w:rPr>
            <w:rFonts w:ascii="Cambria Math" w:eastAsia="Cambria Math" w:hAnsi="Cambria Math" w:cs="Cambria Math"/>
            <w:sz w:val="24"/>
            <w:szCs w:val="24"/>
            <w:lang w:val="en-AU"/>
          </w:rPr>
          <m:t>±</m:t>
        </m:r>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sin</m:t>
            </m:r>
          </m:fName>
          <m:e>
            <m:r>
              <m:rPr>
                <m:sty m:val="p"/>
              </m:rPr>
              <w:rPr>
                <w:rFonts w:ascii="Cambria Math" w:eastAsia="Cambria Math" w:hAnsi="Cambria Math" w:cs="Cambria Math"/>
                <w:sz w:val="24"/>
                <w:szCs w:val="24"/>
                <w:lang w:val="en-AU"/>
              </w:rPr>
              <m:t>β</m:t>
            </m:r>
          </m:e>
        </m:func>
        <m:r>
          <m:rPr>
            <m:sty m:val="p"/>
          </m:rPr>
          <w:rPr>
            <w:rFonts w:ascii="Cambria Math" w:eastAsia="Cambria Math" w:hAnsi="Cambria Math" w:cs="Cambria Math"/>
            <w:sz w:val="24"/>
            <w:szCs w:val="24"/>
            <w:lang w:val="en-AU"/>
          </w:rPr>
          <m:t>=2</m:t>
        </m:r>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sin</m:t>
            </m:r>
          </m:fName>
          <m:e>
            <m:f>
              <m:fPr>
                <m:ctrlPr>
                  <w:rPr>
                    <w:rFonts w:ascii="Cambria Math" w:hAnsi="Cambria Math"/>
                    <w:sz w:val="24"/>
                    <w:szCs w:val="24"/>
                    <w:lang w:val="en-AU"/>
                  </w:rPr>
                </m:ctrlPr>
              </m:fPr>
              <m:num>
                <m:r>
                  <m:rPr>
                    <m:sty m:val="p"/>
                  </m:rPr>
                  <w:rPr>
                    <w:rFonts w:ascii="Cambria Math" w:eastAsia="Cambria Math" w:hAnsi="Cambria Math" w:cs="Cambria Math"/>
                    <w:sz w:val="24"/>
                    <w:szCs w:val="24"/>
                    <w:lang w:val="en-AU"/>
                  </w:rPr>
                  <m:t>1</m:t>
                </m:r>
              </m:num>
              <m:den>
                <m:r>
                  <m:rPr>
                    <m:sty m:val="p"/>
                  </m:rPr>
                  <w:rPr>
                    <w:rFonts w:ascii="Cambria Math" w:eastAsia="Cambria Math" w:hAnsi="Cambria Math" w:cs="Cambria Math"/>
                    <w:sz w:val="24"/>
                    <w:szCs w:val="24"/>
                    <w:lang w:val="en-AU"/>
                  </w:rPr>
                  <m:t>2</m:t>
                </m:r>
              </m:den>
            </m:f>
            <m:d>
              <m:dPr>
                <m:ctrlPr>
                  <w:rPr>
                    <w:rFonts w:ascii="Cambria Math" w:hAnsi="Cambria Math"/>
                    <w:sz w:val="24"/>
                    <w:szCs w:val="24"/>
                    <w:lang w:val="en-AU"/>
                  </w:rPr>
                </m:ctrlPr>
              </m:dPr>
              <m:e>
                <m:r>
                  <m:rPr>
                    <m:sty m:val="p"/>
                  </m:rPr>
                  <w:rPr>
                    <w:rFonts w:ascii="Cambria Math" w:eastAsia="Cambria Math" w:hAnsi="Cambria Math" w:cs="Cambria Math"/>
                    <w:sz w:val="24"/>
                    <w:szCs w:val="24"/>
                    <w:lang w:val="en-AU"/>
                  </w:rPr>
                  <m:t>α±β</m:t>
                </m:r>
              </m:e>
            </m:d>
          </m:e>
        </m:func>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cos</m:t>
            </m:r>
          </m:fName>
          <m:e>
            <m:f>
              <m:fPr>
                <m:ctrlPr>
                  <w:rPr>
                    <w:rFonts w:ascii="Cambria Math" w:hAnsi="Cambria Math"/>
                    <w:sz w:val="24"/>
                    <w:szCs w:val="24"/>
                    <w:lang w:val="en-AU"/>
                  </w:rPr>
                </m:ctrlPr>
              </m:fPr>
              <m:num>
                <m:r>
                  <m:rPr>
                    <m:sty m:val="p"/>
                  </m:rPr>
                  <w:rPr>
                    <w:rFonts w:ascii="Cambria Math" w:eastAsia="Cambria Math" w:hAnsi="Cambria Math" w:cs="Cambria Math"/>
                    <w:sz w:val="24"/>
                    <w:szCs w:val="24"/>
                    <w:lang w:val="en-AU"/>
                  </w:rPr>
                  <m:t>1</m:t>
                </m:r>
              </m:num>
              <m:den>
                <m:r>
                  <m:rPr>
                    <m:sty m:val="p"/>
                  </m:rPr>
                  <w:rPr>
                    <w:rFonts w:ascii="Cambria Math" w:eastAsia="Cambria Math" w:hAnsi="Cambria Math" w:cs="Cambria Math"/>
                    <w:sz w:val="24"/>
                    <w:szCs w:val="24"/>
                    <w:lang w:val="en-AU"/>
                  </w:rPr>
                  <m:t>2</m:t>
                </m:r>
              </m:den>
            </m:f>
            <m:d>
              <m:dPr>
                <m:ctrlPr>
                  <w:rPr>
                    <w:rFonts w:ascii="Cambria Math" w:hAnsi="Cambria Math"/>
                    <w:sz w:val="24"/>
                    <w:szCs w:val="24"/>
                    <w:lang w:val="en-AU"/>
                  </w:rPr>
                </m:ctrlPr>
              </m:dPr>
              <m:e>
                <m:r>
                  <m:rPr>
                    <m:sty m:val="p"/>
                  </m:rPr>
                  <w:rPr>
                    <w:rFonts w:ascii="Cambria Math" w:eastAsia="Cambria Math" w:hAnsi="Cambria Math" w:cs="Cambria Math"/>
                    <w:sz w:val="24"/>
                    <w:szCs w:val="24"/>
                    <w:lang w:val="en-AU"/>
                  </w:rPr>
                  <m:t>α∓β</m:t>
                </m:r>
              </m:e>
            </m:d>
          </m:e>
        </m:func>
      </m:oMath>
      <w:r w:rsidR="00F4502C" w:rsidRPr="00EC10D9">
        <w:rPr>
          <w:rFonts w:ascii="Times New Roman" w:eastAsia="Times New Roman" w:hAnsi="Times New Roman"/>
          <w:sz w:val="24"/>
          <w:szCs w:val="24"/>
          <w:lang w:val="en-AU"/>
        </w:rPr>
        <w:instrText xml:space="preserve"> </w:instrText>
      </w:r>
      <w:r w:rsidR="00F4502C" w:rsidRPr="00EC10D9">
        <w:rPr>
          <w:rFonts w:ascii="Times New Roman" w:eastAsia="Times New Roman" w:hAnsi="Times New Roman"/>
          <w:sz w:val="24"/>
          <w:szCs w:val="24"/>
          <w:lang w:val="en-AU"/>
        </w:rPr>
        <w:fldChar w:fldCharType="end"/>
      </w:r>
      <w:r w:rsidR="00F4502C" w:rsidRPr="00F4502C">
        <w:rPr>
          <w:rFonts w:ascii="Times New Roman" w:eastAsia="Times New Roman" w:hAnsi="Times New Roman"/>
          <w:sz w:val="24"/>
          <w:szCs w:val="24"/>
          <w:lang w:val="en-AU"/>
        </w:rPr>
        <w:t xml:space="preserve">    </w:t>
      </w:r>
      <w:r w:rsidR="00F4502C" w:rsidRPr="00EC10D9">
        <w:rPr>
          <w:rFonts w:ascii="Times New Roman" w:eastAsia="Times New Roman" w:hAnsi="Times New Roman"/>
          <w:sz w:val="24"/>
          <w:szCs w:val="24"/>
          <w:lang w:val="en-AU"/>
        </w:rPr>
        <w:fldChar w:fldCharType="begin"/>
      </w:r>
      <w:r w:rsidR="00F4502C" w:rsidRPr="00EC10D9">
        <w:rPr>
          <w:rFonts w:ascii="Times New Roman" w:eastAsia="Times New Roman" w:hAnsi="Times New Roman"/>
          <w:sz w:val="24"/>
          <w:szCs w:val="24"/>
          <w:lang w:val="en-AU"/>
        </w:rPr>
        <w:instrText xml:space="preserve"> QUOTE </w:instrText>
      </w:r>
      <m:oMath>
        <m:func>
          <m:funcPr>
            <m:ctrlPr>
              <w:rPr>
                <w:rFonts w:ascii="Cambria Math" w:hAnsi="Cambria Math"/>
                <w:sz w:val="24"/>
                <w:szCs w:val="24"/>
                <w:lang w:val="en-AU"/>
              </w:rPr>
            </m:ctrlPr>
          </m:funcPr>
          <m:fName>
            <m:r>
              <m:rPr>
                <m:sty m:val="p"/>
              </m:rPr>
              <w:rPr>
                <w:rFonts w:ascii="Cambria Math" w:hAnsi="Cambria Math"/>
                <w:sz w:val="24"/>
                <w:szCs w:val="24"/>
                <w:lang w:val="en-AU"/>
              </w:rPr>
              <m:t>sin</m:t>
            </m:r>
          </m:fName>
          <m:e>
            <m:r>
              <m:rPr>
                <m:sty m:val="p"/>
              </m:rPr>
              <w:rPr>
                <w:rFonts w:ascii="Cambria Math" w:eastAsia="Cambria Math" w:hAnsi="Cambria Math" w:cs="Cambria Math"/>
                <w:sz w:val="24"/>
                <w:szCs w:val="24"/>
                <w:lang w:val="en-AU"/>
              </w:rPr>
              <m:t>α</m:t>
            </m:r>
          </m:e>
        </m:func>
        <m:r>
          <m:rPr>
            <m:sty m:val="p"/>
          </m:rPr>
          <w:rPr>
            <w:rFonts w:ascii="Cambria Math" w:eastAsia="Cambria Math" w:hAnsi="Cambria Math" w:cs="Cambria Math"/>
            <w:sz w:val="24"/>
            <w:szCs w:val="24"/>
            <w:lang w:val="en-AU"/>
          </w:rPr>
          <m:t>±</m:t>
        </m:r>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sin</m:t>
            </m:r>
          </m:fName>
          <m:e>
            <m:r>
              <m:rPr>
                <m:sty m:val="p"/>
              </m:rPr>
              <w:rPr>
                <w:rFonts w:ascii="Cambria Math" w:eastAsia="Cambria Math" w:hAnsi="Cambria Math" w:cs="Cambria Math"/>
                <w:sz w:val="24"/>
                <w:szCs w:val="24"/>
                <w:lang w:val="en-AU"/>
              </w:rPr>
              <m:t>β</m:t>
            </m:r>
          </m:e>
        </m:func>
        <m:r>
          <m:rPr>
            <m:sty m:val="p"/>
          </m:rPr>
          <w:rPr>
            <w:rFonts w:ascii="Cambria Math" w:eastAsia="Cambria Math" w:hAnsi="Cambria Math" w:cs="Cambria Math"/>
            <w:sz w:val="24"/>
            <w:szCs w:val="24"/>
            <w:lang w:val="en-AU"/>
          </w:rPr>
          <m:t>=2</m:t>
        </m:r>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sin</m:t>
            </m:r>
          </m:fName>
          <m:e>
            <m:f>
              <m:fPr>
                <m:ctrlPr>
                  <w:rPr>
                    <w:rFonts w:ascii="Cambria Math" w:hAnsi="Cambria Math"/>
                    <w:sz w:val="24"/>
                    <w:szCs w:val="24"/>
                    <w:lang w:val="en-AU"/>
                  </w:rPr>
                </m:ctrlPr>
              </m:fPr>
              <m:num>
                <m:r>
                  <m:rPr>
                    <m:sty m:val="p"/>
                  </m:rPr>
                  <w:rPr>
                    <w:rFonts w:ascii="Cambria Math" w:eastAsia="Cambria Math" w:hAnsi="Cambria Math" w:cs="Cambria Math"/>
                    <w:sz w:val="24"/>
                    <w:szCs w:val="24"/>
                    <w:lang w:val="en-AU"/>
                  </w:rPr>
                  <m:t>1</m:t>
                </m:r>
              </m:num>
              <m:den>
                <m:r>
                  <m:rPr>
                    <m:sty m:val="p"/>
                  </m:rPr>
                  <w:rPr>
                    <w:rFonts w:ascii="Cambria Math" w:eastAsia="Cambria Math" w:hAnsi="Cambria Math" w:cs="Cambria Math"/>
                    <w:sz w:val="24"/>
                    <w:szCs w:val="24"/>
                    <w:lang w:val="en-AU"/>
                  </w:rPr>
                  <m:t>2</m:t>
                </m:r>
              </m:den>
            </m:f>
            <m:d>
              <m:dPr>
                <m:ctrlPr>
                  <w:rPr>
                    <w:rFonts w:ascii="Cambria Math" w:hAnsi="Cambria Math"/>
                    <w:sz w:val="24"/>
                    <w:szCs w:val="24"/>
                    <w:lang w:val="en-AU"/>
                  </w:rPr>
                </m:ctrlPr>
              </m:dPr>
              <m:e>
                <m:r>
                  <m:rPr>
                    <m:sty m:val="p"/>
                  </m:rPr>
                  <w:rPr>
                    <w:rFonts w:ascii="Cambria Math" w:eastAsia="Cambria Math" w:hAnsi="Cambria Math" w:cs="Cambria Math"/>
                    <w:sz w:val="24"/>
                    <w:szCs w:val="24"/>
                    <w:lang w:val="en-AU"/>
                  </w:rPr>
                  <m:t>α±β</m:t>
                </m:r>
              </m:e>
            </m:d>
          </m:e>
        </m:func>
        <m:func>
          <m:funcPr>
            <m:ctrlPr>
              <w:rPr>
                <w:rFonts w:ascii="Cambria Math" w:hAnsi="Cambria Math"/>
                <w:sz w:val="24"/>
                <w:szCs w:val="24"/>
                <w:lang w:val="en-AU"/>
              </w:rPr>
            </m:ctrlPr>
          </m:funcPr>
          <m:fName>
            <m:r>
              <m:rPr>
                <m:sty m:val="p"/>
              </m:rPr>
              <w:rPr>
                <w:rFonts w:ascii="Cambria Math" w:eastAsia="Cambria Math" w:hAnsi="Cambria Math" w:cs="Cambria Math"/>
                <w:sz w:val="24"/>
                <w:szCs w:val="24"/>
                <w:lang w:val="en-AU"/>
              </w:rPr>
              <m:t>cos</m:t>
            </m:r>
          </m:fName>
          <m:e>
            <m:f>
              <m:fPr>
                <m:ctrlPr>
                  <w:rPr>
                    <w:rFonts w:ascii="Cambria Math" w:hAnsi="Cambria Math"/>
                    <w:sz w:val="24"/>
                    <w:szCs w:val="24"/>
                    <w:lang w:val="en-AU"/>
                  </w:rPr>
                </m:ctrlPr>
              </m:fPr>
              <m:num>
                <m:r>
                  <m:rPr>
                    <m:sty m:val="p"/>
                  </m:rPr>
                  <w:rPr>
                    <w:rFonts w:ascii="Cambria Math" w:eastAsia="Cambria Math" w:hAnsi="Cambria Math" w:cs="Cambria Math"/>
                    <w:sz w:val="24"/>
                    <w:szCs w:val="24"/>
                    <w:lang w:val="en-AU"/>
                  </w:rPr>
                  <m:t>1</m:t>
                </m:r>
              </m:num>
              <m:den>
                <m:r>
                  <m:rPr>
                    <m:sty m:val="p"/>
                  </m:rPr>
                  <w:rPr>
                    <w:rFonts w:ascii="Cambria Math" w:eastAsia="Cambria Math" w:hAnsi="Cambria Math" w:cs="Cambria Math"/>
                    <w:sz w:val="24"/>
                    <w:szCs w:val="24"/>
                    <w:lang w:val="en-AU"/>
                  </w:rPr>
                  <m:t>2</m:t>
                </m:r>
              </m:den>
            </m:f>
            <m:d>
              <m:dPr>
                <m:ctrlPr>
                  <w:rPr>
                    <w:rFonts w:ascii="Cambria Math" w:hAnsi="Cambria Math"/>
                    <w:sz w:val="24"/>
                    <w:szCs w:val="24"/>
                    <w:lang w:val="en-AU"/>
                  </w:rPr>
                </m:ctrlPr>
              </m:dPr>
              <m:e>
                <m:r>
                  <m:rPr>
                    <m:sty m:val="p"/>
                  </m:rPr>
                  <w:rPr>
                    <w:rFonts w:ascii="Cambria Math" w:eastAsia="Cambria Math" w:hAnsi="Cambria Math" w:cs="Cambria Math"/>
                    <w:sz w:val="24"/>
                    <w:szCs w:val="24"/>
                    <w:lang w:val="en-AU"/>
                  </w:rPr>
                  <m:t>α∓β</m:t>
                </m:r>
              </m:e>
            </m:d>
          </m:e>
        </m:func>
      </m:oMath>
      <w:r w:rsidR="00F4502C" w:rsidRPr="00EC10D9">
        <w:rPr>
          <w:rFonts w:ascii="Times New Roman" w:eastAsia="Times New Roman" w:hAnsi="Times New Roman"/>
          <w:sz w:val="24"/>
          <w:szCs w:val="24"/>
          <w:lang w:val="en-AU"/>
        </w:rPr>
        <w:instrText xml:space="preserve"> </w:instrText>
      </w:r>
      <w:r w:rsidR="00F4502C" w:rsidRPr="00EC10D9">
        <w:rPr>
          <w:rFonts w:ascii="Times New Roman" w:eastAsia="Times New Roman" w:hAnsi="Times New Roman"/>
          <w:sz w:val="24"/>
          <w:szCs w:val="24"/>
          <w:lang w:val="en-AU"/>
        </w:rPr>
        <w:fldChar w:fldCharType="end"/>
      </w:r>
      <w:r w:rsidR="00F4502C" w:rsidRPr="00F4502C">
        <w:rPr>
          <w:rFonts w:ascii="Times New Roman" w:eastAsia="Times New Roman" w:hAnsi="Times New Roman"/>
          <w:sz w:val="24"/>
          <w:szCs w:val="24"/>
          <w:lang w:val="en-AU"/>
        </w:rPr>
        <w:t xml:space="preserve">    </w:t>
      </w:r>
      <w:r w:rsidR="00F4502C" w:rsidRPr="00F4502C">
        <w:rPr>
          <w:rFonts w:ascii="Times New Roman" w:eastAsia="Times New Roman" w:hAnsi="Times New Roman"/>
          <w:sz w:val="24"/>
          <w:szCs w:val="24"/>
          <w:lang w:val="en-AU"/>
        </w:rPr>
        <w:tab/>
        <w:t>(1)</w:t>
      </w:r>
    </w:p>
    <w:p w14:paraId="1A6DE600" w14:textId="77777777" w:rsidR="00560B7A" w:rsidRPr="001C2F0E" w:rsidRDefault="00560B7A" w:rsidP="00F4502C">
      <w:pPr>
        <w:tabs>
          <w:tab w:val="left" w:pos="7938"/>
        </w:tabs>
        <w:autoSpaceDE w:val="0"/>
        <w:autoSpaceDN w:val="0"/>
        <w:adjustRightInd w:val="0"/>
        <w:spacing w:after="0" w:line="240" w:lineRule="auto"/>
        <w:ind w:left="2268"/>
        <w:rPr>
          <w:rFonts w:ascii="Times New Roman" w:hAnsi="Times New Roman"/>
          <w:sz w:val="24"/>
          <w:szCs w:val="24"/>
          <w:lang w:val="en-AU"/>
        </w:rPr>
      </w:pPr>
    </w:p>
    <w:p w14:paraId="051D45FA" w14:textId="77777777" w:rsidR="00F4502C" w:rsidRDefault="00F4502C" w:rsidP="00F4502C">
      <w:pPr>
        <w:autoSpaceDE w:val="0"/>
        <w:autoSpaceDN w:val="0"/>
        <w:adjustRightInd w:val="0"/>
        <w:spacing w:after="0" w:line="240" w:lineRule="auto"/>
        <w:rPr>
          <w:rFonts w:ascii="Times New Roman" w:hAnsi="Times New Roman"/>
          <w:sz w:val="24"/>
          <w:szCs w:val="24"/>
          <w:lang w:val="en-AU"/>
        </w:rPr>
      </w:pPr>
      <w:r w:rsidRPr="001C2F0E">
        <w:rPr>
          <w:rFonts w:ascii="Times New Roman" w:hAnsi="Times New Roman"/>
          <w:sz w:val="24"/>
          <w:szCs w:val="24"/>
          <w:lang w:val="en-AU"/>
        </w:rPr>
        <w:t xml:space="preserve">The SI system of units should be employed, but papers will be accepted in the English system (e.g., from the USA), provided that values are followed by equivalent SI values in parentheses. </w:t>
      </w:r>
    </w:p>
    <w:p w14:paraId="4F122F3B" w14:textId="77777777" w:rsidR="007D3DE4" w:rsidRPr="00BA6BFA" w:rsidRDefault="007D3DE4" w:rsidP="00BA6BFA">
      <w:pPr>
        <w:spacing w:after="0" w:line="240" w:lineRule="auto"/>
        <w:rPr>
          <w:rFonts w:ascii="Times New Roman" w:hAnsi="Times New Roman"/>
          <w:color w:val="000000"/>
          <w:sz w:val="24"/>
          <w:szCs w:val="24"/>
          <w:lang w:val="en-AU"/>
        </w:rPr>
      </w:pPr>
    </w:p>
    <w:p w14:paraId="07AAD91B" w14:textId="77777777" w:rsidR="009429CC" w:rsidRDefault="009429CC" w:rsidP="00C56FF7">
      <w:pPr>
        <w:keepNext/>
        <w:spacing w:after="0" w:line="240" w:lineRule="auto"/>
        <w:rPr>
          <w:rFonts w:ascii="Times New Roman" w:eastAsia="Times New Roman" w:hAnsi="Times New Roman"/>
          <w:b/>
          <w:color w:val="000000"/>
          <w:sz w:val="32"/>
          <w:szCs w:val="32"/>
          <w:shd w:val="clear" w:color="auto" w:fill="FFFFFF"/>
          <w:lang w:val="en-US" w:eastAsia="fi-FI"/>
        </w:rPr>
      </w:pPr>
      <w:r>
        <w:rPr>
          <w:rFonts w:ascii="Times New Roman" w:eastAsia="Times New Roman" w:hAnsi="Times New Roman"/>
          <w:b/>
          <w:color w:val="000000"/>
          <w:sz w:val="32"/>
          <w:szCs w:val="32"/>
          <w:shd w:val="clear" w:color="auto" w:fill="FFFFFF"/>
          <w:lang w:val="en-US" w:eastAsia="fi-FI"/>
        </w:rPr>
        <w:lastRenderedPageBreak/>
        <w:t>Discussion</w:t>
      </w:r>
    </w:p>
    <w:p w14:paraId="40579F26" w14:textId="77777777" w:rsidR="009429CC" w:rsidRPr="00BA6BFA" w:rsidRDefault="009429CC" w:rsidP="00C56FF7">
      <w:pPr>
        <w:keepNext/>
        <w:spacing w:after="0" w:line="240" w:lineRule="auto"/>
        <w:rPr>
          <w:rFonts w:ascii="Times New Roman" w:hAnsi="Times New Roman"/>
          <w:color w:val="000000"/>
          <w:sz w:val="24"/>
          <w:szCs w:val="24"/>
          <w:lang w:val="en-AU"/>
        </w:rPr>
      </w:pPr>
    </w:p>
    <w:p w14:paraId="7C815370" w14:textId="77777777" w:rsidR="00FE0F68" w:rsidRPr="00FE0F68" w:rsidRDefault="00FE0F68" w:rsidP="00C56FF7">
      <w:pPr>
        <w:keepNext/>
        <w:spacing w:after="0" w:line="240" w:lineRule="auto"/>
        <w:rPr>
          <w:rFonts w:ascii="Times New Roman" w:hAnsi="Times New Roman"/>
          <w:sz w:val="24"/>
          <w:szCs w:val="24"/>
          <w:lang w:val="en-AU"/>
        </w:rPr>
      </w:pPr>
      <w:r w:rsidRPr="00FE0F68">
        <w:rPr>
          <w:rFonts w:ascii="Times New Roman" w:hAnsi="Times New Roman"/>
          <w:sz w:val="24"/>
          <w:szCs w:val="24"/>
          <w:lang w:val="en-AU"/>
        </w:rPr>
        <w:t xml:space="preserve">The discussion is used to </w:t>
      </w:r>
      <w:r>
        <w:rPr>
          <w:rFonts w:ascii="Times New Roman" w:hAnsi="Times New Roman"/>
          <w:sz w:val="24"/>
          <w:szCs w:val="24"/>
          <w:lang w:val="en-AU"/>
        </w:rPr>
        <w:t>present your interpretation of the results. This is also where reference</w:t>
      </w:r>
      <w:r w:rsidR="001952E9">
        <w:rPr>
          <w:rFonts w:ascii="Times New Roman" w:hAnsi="Times New Roman"/>
          <w:sz w:val="24"/>
          <w:szCs w:val="24"/>
          <w:lang w:val="en-AU"/>
        </w:rPr>
        <w:t>s</w:t>
      </w:r>
      <w:r>
        <w:rPr>
          <w:rFonts w:ascii="Times New Roman" w:hAnsi="Times New Roman"/>
          <w:sz w:val="24"/>
          <w:szCs w:val="24"/>
          <w:lang w:val="en-AU"/>
        </w:rPr>
        <w:t xml:space="preserve"> other findings </w:t>
      </w:r>
      <w:r w:rsidR="001952E9">
        <w:rPr>
          <w:rFonts w:ascii="Times New Roman" w:hAnsi="Times New Roman"/>
          <w:sz w:val="24"/>
          <w:szCs w:val="24"/>
          <w:lang w:val="en-AU"/>
        </w:rPr>
        <w:t>can be compared with the findings in this paper</w:t>
      </w:r>
      <w:r>
        <w:rPr>
          <w:rFonts w:ascii="Times New Roman" w:hAnsi="Times New Roman"/>
          <w:sz w:val="24"/>
          <w:szCs w:val="24"/>
          <w:lang w:val="en-AU"/>
        </w:rPr>
        <w:t xml:space="preserve">. The discussion is also meant to provide the reader with a new understanding of the problem </w:t>
      </w:r>
      <w:r w:rsidR="001952E9">
        <w:rPr>
          <w:rFonts w:ascii="Times New Roman" w:hAnsi="Times New Roman"/>
          <w:sz w:val="24"/>
          <w:szCs w:val="24"/>
          <w:lang w:val="en-AU"/>
        </w:rPr>
        <w:t>being</w:t>
      </w:r>
      <w:r>
        <w:rPr>
          <w:rFonts w:ascii="Times New Roman" w:hAnsi="Times New Roman"/>
          <w:sz w:val="24"/>
          <w:szCs w:val="24"/>
          <w:lang w:val="en-AU"/>
        </w:rPr>
        <w:t xml:space="preserve"> investigat</w:t>
      </w:r>
      <w:r w:rsidR="003D02D7">
        <w:rPr>
          <w:rFonts w:ascii="Times New Roman" w:hAnsi="Times New Roman"/>
          <w:sz w:val="24"/>
          <w:szCs w:val="24"/>
          <w:lang w:val="en-AU"/>
        </w:rPr>
        <w:t>ed</w:t>
      </w:r>
      <w:r w:rsidR="001952E9">
        <w:rPr>
          <w:rFonts w:ascii="Times New Roman" w:hAnsi="Times New Roman"/>
          <w:sz w:val="24"/>
          <w:szCs w:val="24"/>
          <w:lang w:val="en-AU"/>
        </w:rPr>
        <w:t>, putting them into the context of other previous or parallel work</w:t>
      </w:r>
      <w:r>
        <w:rPr>
          <w:rFonts w:ascii="Times New Roman" w:hAnsi="Times New Roman"/>
          <w:sz w:val="24"/>
          <w:szCs w:val="24"/>
          <w:lang w:val="en-AU"/>
        </w:rPr>
        <w:t xml:space="preserve">. There should be a clear link to </w:t>
      </w:r>
      <w:r w:rsidR="00CA24DC">
        <w:rPr>
          <w:rFonts w:ascii="Times New Roman" w:hAnsi="Times New Roman"/>
          <w:sz w:val="24"/>
          <w:szCs w:val="24"/>
          <w:lang w:val="en-AU"/>
        </w:rPr>
        <w:t>the hypothesis or objectives posed at the end of the introduction and the work by others cited. The discussion should not introduce any new results</w:t>
      </w:r>
      <w:r w:rsidR="001952E9">
        <w:rPr>
          <w:rFonts w:ascii="Times New Roman" w:hAnsi="Times New Roman"/>
          <w:sz w:val="24"/>
          <w:szCs w:val="24"/>
          <w:lang w:val="en-AU"/>
        </w:rPr>
        <w:t xml:space="preserve"> but it can talk about what more research work is needed</w:t>
      </w:r>
      <w:r w:rsidR="00CA24DC">
        <w:rPr>
          <w:rFonts w:ascii="Times New Roman" w:hAnsi="Times New Roman"/>
          <w:sz w:val="24"/>
          <w:szCs w:val="24"/>
          <w:lang w:val="en-AU"/>
        </w:rPr>
        <w:t>.</w:t>
      </w:r>
      <w:r>
        <w:rPr>
          <w:rFonts w:ascii="Times New Roman" w:hAnsi="Times New Roman"/>
          <w:sz w:val="24"/>
          <w:szCs w:val="24"/>
          <w:lang w:val="en-AU"/>
        </w:rPr>
        <w:t xml:space="preserve">  </w:t>
      </w:r>
    </w:p>
    <w:p w14:paraId="086AD957" w14:textId="77777777" w:rsidR="00FE0F68" w:rsidRPr="00BA6BFA" w:rsidRDefault="00FE0F68" w:rsidP="00DA3074">
      <w:pPr>
        <w:spacing w:after="0" w:line="240" w:lineRule="auto"/>
        <w:rPr>
          <w:rFonts w:ascii="Times New Roman" w:hAnsi="Times New Roman"/>
          <w:color w:val="000000"/>
          <w:sz w:val="24"/>
          <w:szCs w:val="24"/>
          <w:lang w:val="en-AU"/>
        </w:rPr>
      </w:pPr>
    </w:p>
    <w:p w14:paraId="06209695" w14:textId="77777777" w:rsidR="009429CC" w:rsidRDefault="009429CC" w:rsidP="00E8798D">
      <w:pPr>
        <w:keepNext/>
        <w:spacing w:after="0" w:line="240" w:lineRule="auto"/>
        <w:rPr>
          <w:rFonts w:ascii="Times New Roman" w:eastAsia="Times New Roman" w:hAnsi="Times New Roman"/>
          <w:b/>
          <w:color w:val="000000"/>
          <w:sz w:val="32"/>
          <w:szCs w:val="32"/>
          <w:shd w:val="clear" w:color="auto" w:fill="FFFFFF"/>
          <w:lang w:val="en-US" w:eastAsia="fi-FI"/>
        </w:rPr>
      </w:pPr>
      <w:r>
        <w:rPr>
          <w:rFonts w:ascii="Times New Roman" w:eastAsia="Times New Roman" w:hAnsi="Times New Roman"/>
          <w:b/>
          <w:color w:val="000000"/>
          <w:sz w:val="32"/>
          <w:szCs w:val="32"/>
          <w:shd w:val="clear" w:color="auto" w:fill="FFFFFF"/>
          <w:lang w:val="en-US" w:eastAsia="fi-FI"/>
        </w:rPr>
        <w:t>Conclusions</w:t>
      </w:r>
    </w:p>
    <w:p w14:paraId="2B3D798B" w14:textId="77777777" w:rsidR="009429CC" w:rsidRDefault="009429CC" w:rsidP="00E8798D">
      <w:pPr>
        <w:keepNext/>
        <w:spacing w:after="0" w:line="240" w:lineRule="auto"/>
        <w:rPr>
          <w:rFonts w:ascii="Times New Roman" w:hAnsi="Times New Roman"/>
          <w:color w:val="000000"/>
          <w:sz w:val="24"/>
          <w:szCs w:val="24"/>
          <w:lang w:val="en-AU"/>
        </w:rPr>
      </w:pPr>
    </w:p>
    <w:p w14:paraId="706C91CD" w14:textId="77777777" w:rsidR="00607366" w:rsidRDefault="001952E9" w:rsidP="00E8798D">
      <w:pPr>
        <w:keepNext/>
        <w:spacing w:after="0" w:line="240" w:lineRule="auto"/>
        <w:rPr>
          <w:rFonts w:ascii="Times New Roman" w:hAnsi="Times New Roman"/>
          <w:color w:val="000000"/>
          <w:sz w:val="24"/>
          <w:szCs w:val="24"/>
          <w:lang w:val="en-AU"/>
        </w:rPr>
      </w:pPr>
      <w:r>
        <w:rPr>
          <w:rFonts w:ascii="Times New Roman" w:hAnsi="Times New Roman"/>
          <w:color w:val="000000"/>
          <w:sz w:val="24"/>
          <w:szCs w:val="24"/>
          <w:lang w:val="en-AU"/>
        </w:rPr>
        <w:t xml:space="preserve">Conclusions should summarise the key findings and take home messages. It should be very brief and to the point. In particular it should answer the hypothesis and/or address the objectives presented and argued in the introduction. It should not begin any new discussions. </w:t>
      </w:r>
    </w:p>
    <w:p w14:paraId="10224A2E" w14:textId="77777777" w:rsidR="00607366" w:rsidRDefault="00607366" w:rsidP="009429CC">
      <w:pPr>
        <w:spacing w:after="0" w:line="240" w:lineRule="auto"/>
        <w:rPr>
          <w:rFonts w:ascii="Times New Roman" w:hAnsi="Times New Roman"/>
          <w:color w:val="000000"/>
          <w:sz w:val="24"/>
          <w:szCs w:val="24"/>
          <w:lang w:val="en-AU"/>
        </w:rPr>
      </w:pPr>
    </w:p>
    <w:p w14:paraId="0E847EFC" w14:textId="77777777" w:rsidR="009429CC" w:rsidRDefault="009429CC" w:rsidP="00D50FA0">
      <w:pPr>
        <w:keepNext/>
        <w:spacing w:after="0" w:line="240" w:lineRule="auto"/>
        <w:rPr>
          <w:rFonts w:ascii="Times New Roman" w:eastAsia="Times New Roman" w:hAnsi="Times New Roman"/>
          <w:b/>
          <w:color w:val="000000"/>
          <w:sz w:val="32"/>
          <w:szCs w:val="32"/>
          <w:shd w:val="clear" w:color="auto" w:fill="FFFFFF"/>
          <w:lang w:val="en-US" w:eastAsia="fi-FI"/>
        </w:rPr>
      </w:pPr>
      <w:r w:rsidRPr="009429CC">
        <w:rPr>
          <w:rFonts w:ascii="Times New Roman" w:eastAsia="Times New Roman" w:hAnsi="Times New Roman"/>
          <w:b/>
          <w:color w:val="000000"/>
          <w:sz w:val="32"/>
          <w:szCs w:val="32"/>
          <w:shd w:val="clear" w:color="auto" w:fill="FFFFFF"/>
          <w:lang w:val="en-US" w:eastAsia="fi-FI"/>
        </w:rPr>
        <w:t>Acknowledgements</w:t>
      </w:r>
    </w:p>
    <w:p w14:paraId="0C084CD6" w14:textId="77777777" w:rsidR="009429CC" w:rsidRDefault="009429CC" w:rsidP="00D50FA0">
      <w:pPr>
        <w:keepNext/>
        <w:spacing w:after="0" w:line="240" w:lineRule="auto"/>
        <w:rPr>
          <w:rFonts w:ascii="Times New Roman" w:hAnsi="Times New Roman"/>
          <w:color w:val="000000"/>
          <w:sz w:val="24"/>
          <w:szCs w:val="24"/>
          <w:lang w:val="en-AU"/>
        </w:rPr>
      </w:pPr>
    </w:p>
    <w:p w14:paraId="35786591" w14:textId="77777777" w:rsidR="00D50FA0" w:rsidRPr="00020B87" w:rsidRDefault="00D50FA0" w:rsidP="00D50FA0">
      <w:pPr>
        <w:pStyle w:val="NormalWeb"/>
        <w:keepNext/>
        <w:shd w:val="clear" w:color="auto" w:fill="FFFFFF"/>
        <w:spacing w:before="0" w:beforeAutospacing="0" w:after="0" w:afterAutospacing="0"/>
        <w:textAlignment w:val="baseline"/>
      </w:pPr>
      <w:r w:rsidRPr="00020B87">
        <w:t>Acknowledgements are to be in a separate section at the end of the article before the references. Those individuals who provided help during the research (e.g., providing language help, proof reading the article, etc.) may be listed.</w:t>
      </w:r>
    </w:p>
    <w:p w14:paraId="66DD2B83" w14:textId="77777777" w:rsidR="00D50FA0" w:rsidRDefault="00D50FA0" w:rsidP="00D50FA0">
      <w:pPr>
        <w:pStyle w:val="NormalWeb"/>
        <w:shd w:val="clear" w:color="auto" w:fill="FFFFFF"/>
        <w:spacing w:before="0" w:beforeAutospacing="0" w:after="0" w:afterAutospacing="0"/>
        <w:textAlignment w:val="baseline"/>
      </w:pPr>
    </w:p>
    <w:p w14:paraId="4DDB3780" w14:textId="77777777" w:rsidR="00D50FA0" w:rsidRDefault="00D50FA0" w:rsidP="00D50FA0">
      <w:pPr>
        <w:pStyle w:val="NormalWeb"/>
        <w:shd w:val="clear" w:color="auto" w:fill="FFFFFF"/>
        <w:spacing w:before="0" w:beforeAutospacing="0" w:after="0" w:afterAutospacing="0"/>
        <w:textAlignment w:val="baseline"/>
      </w:pPr>
      <w:r w:rsidRPr="00020B87">
        <w:t>Funding related acknowledgements are to be in a separate section at the end of the article before the references as: “</w:t>
      </w:r>
      <w:r w:rsidRPr="00020B87">
        <w:rPr>
          <w:b/>
        </w:rPr>
        <w:t>Funding:</w:t>
      </w:r>
      <w:r w:rsidRPr="00020B87">
        <w:t xml:space="preserve"> This work was supported by the INSTITUTE/ORGANISATION NAME [grant numbers xxxx, yyyy, if applicable]”. Authors must identify who provided financial support for the conduct of the research and/or preparation of the article and to briefly describe the role of the sponsor(s), if any, in study design; in the collection, analysis and interpretation of data; in the writing of the paper; and in the decision to submit the article for publication. If the funding source(s) had no involvement in these ways then this should be stated as: “</w:t>
      </w:r>
      <w:r w:rsidRPr="00020B87">
        <w:rPr>
          <w:b/>
        </w:rPr>
        <w:t>Funding:</w:t>
      </w:r>
      <w:r w:rsidRPr="00020B87">
        <w:t xml:space="preserve"> This research did not receive any specific grant from funding agencies in the public, commercial, or not-for-profit sectors”.</w:t>
      </w:r>
    </w:p>
    <w:p w14:paraId="6DED0D74" w14:textId="77777777" w:rsidR="00D50FA0" w:rsidRPr="00BA6BFA" w:rsidRDefault="00D50FA0" w:rsidP="009429CC">
      <w:pPr>
        <w:spacing w:after="0" w:line="240" w:lineRule="auto"/>
        <w:rPr>
          <w:rFonts w:ascii="Times New Roman" w:hAnsi="Times New Roman"/>
          <w:color w:val="000000"/>
          <w:sz w:val="24"/>
          <w:szCs w:val="24"/>
          <w:lang w:val="en-AU"/>
        </w:rPr>
      </w:pPr>
    </w:p>
    <w:p w14:paraId="3A2A00D2" w14:textId="77777777" w:rsidR="009429CC" w:rsidRPr="009429CC" w:rsidRDefault="009429CC" w:rsidP="00BA6BFA">
      <w:pPr>
        <w:keepNext/>
        <w:spacing w:after="0" w:line="240" w:lineRule="auto"/>
        <w:rPr>
          <w:rFonts w:ascii="Times New Roman" w:eastAsia="Times New Roman" w:hAnsi="Times New Roman"/>
          <w:b/>
          <w:color w:val="000000"/>
          <w:sz w:val="32"/>
          <w:szCs w:val="32"/>
          <w:shd w:val="clear" w:color="auto" w:fill="FFFFFF"/>
          <w:lang w:val="en-US" w:eastAsia="fi-FI"/>
        </w:rPr>
      </w:pPr>
      <w:r w:rsidRPr="009429CC">
        <w:rPr>
          <w:rFonts w:ascii="Times New Roman" w:eastAsia="Times New Roman" w:hAnsi="Times New Roman"/>
          <w:b/>
          <w:color w:val="000000"/>
          <w:sz w:val="32"/>
          <w:szCs w:val="32"/>
          <w:shd w:val="clear" w:color="auto" w:fill="FFFFFF"/>
          <w:lang w:val="en-US" w:eastAsia="fi-FI"/>
        </w:rPr>
        <w:t xml:space="preserve">References </w:t>
      </w:r>
    </w:p>
    <w:p w14:paraId="786E3E7E" w14:textId="77777777" w:rsidR="009429CC" w:rsidRPr="00BA6BFA" w:rsidRDefault="009429CC" w:rsidP="00BA6BFA">
      <w:pPr>
        <w:keepNext/>
        <w:spacing w:after="0" w:line="240" w:lineRule="auto"/>
        <w:rPr>
          <w:rFonts w:ascii="Times New Roman" w:hAnsi="Times New Roman"/>
          <w:color w:val="000000"/>
          <w:sz w:val="24"/>
          <w:szCs w:val="24"/>
          <w:lang w:val="en-AU"/>
        </w:rPr>
      </w:pPr>
    </w:p>
    <w:p w14:paraId="38606F8B" w14:textId="77777777" w:rsidR="0006135B" w:rsidRDefault="00CA24DC" w:rsidP="0006135B">
      <w:pPr>
        <w:pStyle w:val="RSRPE13Referencelist"/>
        <w:keepNext/>
        <w:spacing w:after="0"/>
        <w:ind w:left="0" w:firstLine="0"/>
        <w:rPr>
          <w:rFonts w:ascii="Times New Roman" w:hAnsi="Times New Roman"/>
          <w:bCs/>
          <w:color w:val="000000"/>
        </w:rPr>
      </w:pPr>
      <w:r w:rsidRPr="00496FFE">
        <w:rPr>
          <w:rFonts w:ascii="Times New Roman" w:hAnsi="Times New Roman"/>
        </w:rPr>
        <w:t>References should be in APA style (6</w:t>
      </w:r>
      <w:r w:rsidRPr="00496FFE">
        <w:rPr>
          <w:rFonts w:ascii="Times New Roman" w:hAnsi="Times New Roman"/>
          <w:vertAlign w:val="superscript"/>
        </w:rPr>
        <w:t>th</w:t>
      </w:r>
      <w:r w:rsidRPr="00496FFE">
        <w:rPr>
          <w:rFonts w:ascii="Times New Roman" w:hAnsi="Times New Roman"/>
        </w:rPr>
        <w:t xml:space="preserve"> edition). Info</w:t>
      </w:r>
      <w:r>
        <w:rPr>
          <w:rFonts w:ascii="Times New Roman" w:hAnsi="Times New Roman"/>
        </w:rPr>
        <w:t xml:space="preserve">rmation about APA Style is also </w:t>
      </w:r>
      <w:r w:rsidRPr="00496FFE">
        <w:rPr>
          <w:rFonts w:ascii="Times New Roman" w:hAnsi="Times New Roman"/>
        </w:rPr>
        <w:t xml:space="preserve">available at </w:t>
      </w:r>
      <w:hyperlink r:id="rId11" w:history="1">
        <w:r w:rsidRPr="00496FFE">
          <w:rPr>
            <w:rStyle w:val="Hyperlink"/>
            <w:rFonts w:ascii="Times New Roman" w:hAnsi="Times New Roman"/>
          </w:rPr>
          <w:t>http://www.apastyle.org/</w:t>
        </w:r>
      </w:hyperlink>
      <w:r w:rsidRPr="00496FFE">
        <w:rPr>
          <w:rFonts w:ascii="Times New Roman" w:hAnsi="Times New Roman"/>
        </w:rPr>
        <w:t xml:space="preserve">. </w:t>
      </w:r>
      <w:r w:rsidR="0006135B">
        <w:rPr>
          <w:rFonts w:ascii="Times New Roman" w:hAnsi="Times New Roman"/>
          <w:bCs/>
          <w:color w:val="000000"/>
        </w:rPr>
        <w:t xml:space="preserve">For in-text citation examples refer to the following websites: </w:t>
      </w:r>
    </w:p>
    <w:p w14:paraId="66A4066E" w14:textId="77777777" w:rsidR="0006135B" w:rsidRPr="00192DF9" w:rsidRDefault="008674A8" w:rsidP="00192DF9">
      <w:pPr>
        <w:pStyle w:val="RSRPE13Referencelist"/>
        <w:keepNext/>
        <w:numPr>
          <w:ilvl w:val="0"/>
          <w:numId w:val="20"/>
        </w:numPr>
        <w:spacing w:before="120"/>
        <w:ind w:left="567" w:hanging="283"/>
        <w:rPr>
          <w:rFonts w:ascii="Times New Roman" w:hAnsi="Times New Roman"/>
          <w:bCs/>
          <w:color w:val="000000" w:themeColor="text1"/>
        </w:rPr>
      </w:pPr>
      <w:hyperlink r:id="rId12" w:history="1">
        <w:r w:rsidR="00192DF9" w:rsidRPr="00564138">
          <w:rPr>
            <w:rStyle w:val="Hyperlink"/>
            <w:rFonts w:ascii="Times New Roman" w:hAnsi="Times New Roman"/>
            <w:bCs/>
          </w:rPr>
          <w:t>http://blog.apastyle.org/apastyle/2011/11/the-proper-use-of-et-al-in-apa-style.html</w:t>
        </w:r>
      </w:hyperlink>
      <w:r w:rsidR="00192DF9">
        <w:rPr>
          <w:rFonts w:ascii="Times New Roman" w:hAnsi="Times New Roman"/>
          <w:bCs/>
          <w:color w:val="000000" w:themeColor="text1"/>
        </w:rPr>
        <w:t xml:space="preserve">; </w:t>
      </w:r>
      <w:r w:rsidR="0006135B" w:rsidRPr="00192DF9">
        <w:rPr>
          <w:rFonts w:ascii="Times New Roman" w:hAnsi="Times New Roman"/>
          <w:bCs/>
          <w:color w:val="000000" w:themeColor="text1"/>
        </w:rPr>
        <w:t xml:space="preserve"> </w:t>
      </w:r>
    </w:p>
    <w:p w14:paraId="3D97891F" w14:textId="77777777" w:rsidR="0006135B" w:rsidRPr="00192DF9" w:rsidRDefault="008674A8" w:rsidP="00192DF9">
      <w:pPr>
        <w:pStyle w:val="RSRPE13Referencelist"/>
        <w:keepNext/>
        <w:numPr>
          <w:ilvl w:val="0"/>
          <w:numId w:val="20"/>
        </w:numPr>
        <w:spacing w:before="120"/>
        <w:ind w:left="567" w:hanging="283"/>
        <w:rPr>
          <w:rFonts w:ascii="Times New Roman" w:hAnsi="Times New Roman"/>
          <w:color w:val="000000" w:themeColor="text1"/>
          <w:u w:val="single"/>
        </w:rPr>
      </w:pPr>
      <w:hyperlink r:id="rId13" w:history="1">
        <w:r w:rsidR="00192DF9" w:rsidRPr="00564138">
          <w:rPr>
            <w:rStyle w:val="Hyperlink"/>
            <w:rFonts w:ascii="Times New Roman" w:hAnsi="Times New Roman"/>
            <w:bCs/>
          </w:rPr>
          <w:t>http://www.apastyle.org/learn/faqs/references-in-parentheses.aspx</w:t>
        </w:r>
      </w:hyperlink>
      <w:r w:rsidR="00192DF9">
        <w:rPr>
          <w:rFonts w:ascii="Times New Roman" w:hAnsi="Times New Roman"/>
          <w:bCs/>
          <w:color w:val="000000" w:themeColor="text1"/>
        </w:rPr>
        <w:t xml:space="preserve">. </w:t>
      </w:r>
    </w:p>
    <w:p w14:paraId="797437F6" w14:textId="77777777" w:rsidR="00CA24DC" w:rsidRPr="00EC10D9" w:rsidRDefault="00CA24DC" w:rsidP="0006135B">
      <w:pPr>
        <w:pStyle w:val="RSRPE13Referencelist"/>
        <w:keepNext/>
        <w:spacing w:after="0"/>
        <w:ind w:left="0" w:firstLine="0"/>
        <w:rPr>
          <w:rFonts w:ascii="Times New Roman" w:hAnsi="Times New Roman"/>
          <w:color w:val="0000FF"/>
          <w:u w:val="single"/>
        </w:rPr>
      </w:pPr>
      <w:r>
        <w:rPr>
          <w:rFonts w:ascii="Times New Roman" w:hAnsi="Times New Roman"/>
        </w:rPr>
        <w:t xml:space="preserve">References should be in </w:t>
      </w:r>
      <w:r w:rsidRPr="00496FFE">
        <w:rPr>
          <w:rFonts w:ascii="Times New Roman" w:hAnsi="Times New Roman"/>
        </w:rPr>
        <w:t xml:space="preserve">TNR </w:t>
      </w:r>
      <w:proofErr w:type="gramStart"/>
      <w:r w:rsidRPr="00496FFE">
        <w:rPr>
          <w:rFonts w:ascii="Times New Roman" w:hAnsi="Times New Roman"/>
        </w:rPr>
        <w:t>12 point</w:t>
      </w:r>
      <w:proofErr w:type="gramEnd"/>
      <w:r w:rsidRPr="00496FFE">
        <w:rPr>
          <w:rFonts w:ascii="Times New Roman" w:hAnsi="Times New Roman"/>
        </w:rPr>
        <w:t xml:space="preserve"> font, left justified, 1cm hanging indent, 6 point space after. </w:t>
      </w:r>
      <w:r w:rsidRPr="00496FFE">
        <w:rPr>
          <w:rFonts w:ascii="Times New Roman" w:hAnsi="Times New Roman"/>
          <w:bCs/>
          <w:color w:val="000000"/>
        </w:rPr>
        <w:t xml:space="preserve">Authors are responsible for the accuracy and completeness of their references. </w:t>
      </w:r>
    </w:p>
    <w:p w14:paraId="7A93C011" w14:textId="77777777" w:rsidR="00BA6BFA" w:rsidRDefault="00BA6BFA" w:rsidP="00BA6BFA">
      <w:pPr>
        <w:keepNext/>
        <w:spacing w:after="0" w:line="240" w:lineRule="auto"/>
        <w:rPr>
          <w:rFonts w:ascii="Times New Roman" w:hAnsi="Times New Roman"/>
          <w:color w:val="000000"/>
          <w:sz w:val="24"/>
          <w:szCs w:val="24"/>
          <w:lang w:val="en-AU"/>
        </w:rPr>
      </w:pPr>
    </w:p>
    <w:p w14:paraId="113C3501" w14:textId="77777777" w:rsidR="00607366" w:rsidRDefault="00607366" w:rsidP="00607366">
      <w:pPr>
        <w:spacing w:after="0" w:line="240" w:lineRule="auto"/>
        <w:rPr>
          <w:rFonts w:ascii="Times New Roman" w:hAnsi="Times New Roman"/>
          <w:b/>
          <w:sz w:val="28"/>
          <w:szCs w:val="28"/>
        </w:rPr>
      </w:pPr>
      <w:r>
        <w:rPr>
          <w:rFonts w:ascii="Times New Roman" w:hAnsi="Times New Roman"/>
          <w:b/>
          <w:sz w:val="28"/>
          <w:szCs w:val="28"/>
        </w:rPr>
        <w:t xml:space="preserve">Example </w:t>
      </w:r>
      <w:r w:rsidR="0006135B">
        <w:rPr>
          <w:rFonts w:ascii="Times New Roman" w:hAnsi="Times New Roman"/>
          <w:b/>
          <w:sz w:val="28"/>
          <w:szCs w:val="28"/>
        </w:rPr>
        <w:t>Reference List</w:t>
      </w:r>
      <w:r w:rsidRPr="00BA6BFA">
        <w:rPr>
          <w:rFonts w:ascii="Times New Roman" w:hAnsi="Times New Roman"/>
          <w:b/>
          <w:sz w:val="28"/>
          <w:szCs w:val="28"/>
        </w:rPr>
        <w:t>:</w:t>
      </w:r>
    </w:p>
    <w:p w14:paraId="4DCA1F56" w14:textId="77777777" w:rsidR="00607366" w:rsidRPr="001C2F0E" w:rsidRDefault="00607366" w:rsidP="00607366">
      <w:pPr>
        <w:keepNext/>
        <w:spacing w:after="0" w:line="240" w:lineRule="auto"/>
        <w:rPr>
          <w:rFonts w:ascii="Times New Roman" w:hAnsi="Times New Roman"/>
          <w:color w:val="000000"/>
          <w:sz w:val="24"/>
          <w:szCs w:val="24"/>
          <w:lang w:val="en-AU"/>
        </w:rPr>
      </w:pPr>
    </w:p>
    <w:p w14:paraId="5E20F404" w14:textId="77777777" w:rsidR="00607366" w:rsidRDefault="00607366" w:rsidP="009A6AD1">
      <w:pPr>
        <w:keepNext/>
        <w:spacing w:after="120" w:line="240" w:lineRule="auto"/>
        <w:ind w:left="567" w:hanging="567"/>
        <w:rPr>
          <w:rFonts w:ascii="Times New Roman" w:hAnsi="Times New Roman"/>
          <w:b/>
          <w:sz w:val="24"/>
          <w:szCs w:val="24"/>
        </w:rPr>
      </w:pPr>
      <w:r w:rsidRPr="0031210B">
        <w:rPr>
          <w:rFonts w:ascii="Times New Roman" w:hAnsi="Times New Roman"/>
          <w:b/>
          <w:sz w:val="24"/>
          <w:szCs w:val="24"/>
        </w:rPr>
        <w:t xml:space="preserve">Published book – Author. </w:t>
      </w:r>
      <w:r w:rsidR="00145306">
        <w:rPr>
          <w:rFonts w:ascii="Times New Roman" w:hAnsi="Times New Roman"/>
          <w:b/>
          <w:sz w:val="24"/>
          <w:szCs w:val="24"/>
        </w:rPr>
        <w:t>(</w:t>
      </w:r>
      <w:r w:rsidRPr="0031210B">
        <w:rPr>
          <w:rFonts w:ascii="Times New Roman" w:hAnsi="Times New Roman"/>
          <w:b/>
          <w:sz w:val="24"/>
          <w:szCs w:val="24"/>
        </w:rPr>
        <w:t>Year</w:t>
      </w:r>
      <w:r w:rsidR="00145306">
        <w:rPr>
          <w:rFonts w:ascii="Times New Roman" w:hAnsi="Times New Roman"/>
          <w:b/>
          <w:sz w:val="24"/>
          <w:szCs w:val="24"/>
        </w:rPr>
        <w:t>)</w:t>
      </w:r>
      <w:r w:rsidRPr="0031210B">
        <w:rPr>
          <w:rFonts w:ascii="Times New Roman" w:hAnsi="Times New Roman"/>
          <w:b/>
          <w:sz w:val="24"/>
          <w:szCs w:val="24"/>
        </w:rPr>
        <w:t xml:space="preserve">. Book title. Place: Publisher. </w:t>
      </w:r>
    </w:p>
    <w:p w14:paraId="313E2C20" w14:textId="77777777" w:rsidR="00607366" w:rsidRPr="001C2F0E" w:rsidRDefault="00607366" w:rsidP="009A6AD1">
      <w:pPr>
        <w:autoSpaceDE w:val="0"/>
        <w:autoSpaceDN w:val="0"/>
        <w:adjustRightInd w:val="0"/>
        <w:spacing w:after="120" w:line="240" w:lineRule="auto"/>
        <w:ind w:left="567" w:hanging="567"/>
        <w:rPr>
          <w:rFonts w:ascii="Times New Roman" w:hAnsi="Times New Roman"/>
          <w:color w:val="000000"/>
          <w:sz w:val="24"/>
          <w:szCs w:val="24"/>
          <w:lang w:val="en-AU"/>
        </w:rPr>
      </w:pPr>
      <w:r w:rsidRPr="001C2F0E">
        <w:rPr>
          <w:rFonts w:ascii="Times New Roman" w:hAnsi="Times New Roman"/>
          <w:color w:val="000000"/>
          <w:sz w:val="24"/>
          <w:szCs w:val="24"/>
          <w:lang w:val="en-AU"/>
        </w:rPr>
        <w:t>Johnson</w:t>
      </w:r>
      <w:r w:rsidR="0006135B">
        <w:rPr>
          <w:rFonts w:ascii="Times New Roman" w:hAnsi="Times New Roman"/>
          <w:color w:val="000000"/>
          <w:sz w:val="24"/>
          <w:szCs w:val="24"/>
          <w:lang w:val="en-AU"/>
        </w:rPr>
        <w:t>,</w:t>
      </w:r>
      <w:r w:rsidRPr="001C2F0E">
        <w:rPr>
          <w:rFonts w:ascii="Times New Roman" w:hAnsi="Times New Roman"/>
          <w:color w:val="000000"/>
          <w:sz w:val="24"/>
          <w:szCs w:val="24"/>
          <w:lang w:val="en-AU"/>
        </w:rPr>
        <w:t xml:space="preserve"> W. </w:t>
      </w:r>
      <w:r>
        <w:rPr>
          <w:rFonts w:ascii="Times New Roman" w:hAnsi="Times New Roman"/>
          <w:color w:val="000000"/>
          <w:sz w:val="24"/>
          <w:szCs w:val="24"/>
          <w:lang w:val="en-AU"/>
        </w:rPr>
        <w:t xml:space="preserve">(1972). </w:t>
      </w:r>
      <w:r w:rsidRPr="00F9294B">
        <w:rPr>
          <w:rFonts w:ascii="Times New Roman" w:hAnsi="Times New Roman"/>
          <w:i/>
          <w:color w:val="000000"/>
          <w:sz w:val="24"/>
          <w:szCs w:val="24"/>
          <w:lang w:val="en-AU"/>
        </w:rPr>
        <w:t>Impact strength of materials</w:t>
      </w:r>
      <w:r w:rsidRPr="001C2F0E">
        <w:rPr>
          <w:rFonts w:ascii="Times New Roman" w:hAnsi="Times New Roman"/>
          <w:color w:val="000000"/>
          <w:sz w:val="24"/>
          <w:szCs w:val="24"/>
          <w:lang w:val="en-AU"/>
        </w:rPr>
        <w:t>. London</w:t>
      </w:r>
      <w:r w:rsidR="00CC5A0E">
        <w:rPr>
          <w:rFonts w:ascii="Times New Roman" w:hAnsi="Times New Roman"/>
          <w:color w:val="000000"/>
          <w:sz w:val="24"/>
          <w:szCs w:val="24"/>
          <w:lang w:val="en-AU"/>
        </w:rPr>
        <w:t>, England</w:t>
      </w:r>
      <w:r w:rsidRPr="001C2F0E">
        <w:rPr>
          <w:rFonts w:ascii="Times New Roman" w:hAnsi="Times New Roman"/>
          <w:color w:val="000000"/>
          <w:sz w:val="24"/>
          <w:szCs w:val="24"/>
          <w:lang w:val="en-AU"/>
        </w:rPr>
        <w:t>: Arnold</w:t>
      </w:r>
      <w:r>
        <w:rPr>
          <w:rFonts w:ascii="Times New Roman" w:hAnsi="Times New Roman"/>
          <w:color w:val="000000"/>
          <w:sz w:val="24"/>
          <w:szCs w:val="24"/>
          <w:lang w:val="en-AU"/>
        </w:rPr>
        <w:t>.</w:t>
      </w:r>
      <w:r w:rsidRPr="001C2F0E">
        <w:rPr>
          <w:rFonts w:ascii="Times New Roman" w:hAnsi="Times New Roman"/>
          <w:color w:val="000000"/>
          <w:sz w:val="24"/>
          <w:szCs w:val="24"/>
          <w:lang w:val="en-AU"/>
        </w:rPr>
        <w:t xml:space="preserve"> </w:t>
      </w:r>
    </w:p>
    <w:p w14:paraId="392F85F7" w14:textId="77777777" w:rsidR="00607366" w:rsidRDefault="00607366" w:rsidP="009A6AD1">
      <w:pPr>
        <w:keepNext/>
        <w:spacing w:after="120" w:line="240" w:lineRule="auto"/>
        <w:ind w:left="567" w:hanging="567"/>
        <w:rPr>
          <w:rFonts w:ascii="Times New Roman" w:hAnsi="Times New Roman"/>
          <w:b/>
          <w:sz w:val="24"/>
          <w:szCs w:val="24"/>
        </w:rPr>
      </w:pPr>
      <w:r w:rsidRPr="0031210B">
        <w:rPr>
          <w:rFonts w:ascii="Times New Roman" w:hAnsi="Times New Roman"/>
          <w:b/>
          <w:sz w:val="24"/>
          <w:szCs w:val="24"/>
        </w:rPr>
        <w:t xml:space="preserve">Journal article – Author, Author, </w:t>
      </w:r>
      <w:r w:rsidR="0006135B">
        <w:rPr>
          <w:rFonts w:ascii="Times New Roman" w:hAnsi="Times New Roman"/>
          <w:b/>
          <w:sz w:val="24"/>
          <w:szCs w:val="24"/>
        </w:rPr>
        <w:t xml:space="preserve">&amp; </w:t>
      </w:r>
      <w:r w:rsidRPr="0031210B">
        <w:rPr>
          <w:rFonts w:ascii="Times New Roman" w:hAnsi="Times New Roman"/>
          <w:b/>
          <w:sz w:val="24"/>
          <w:szCs w:val="24"/>
        </w:rPr>
        <w:t xml:space="preserve">Author. </w:t>
      </w:r>
      <w:r w:rsidR="00145306">
        <w:rPr>
          <w:rFonts w:ascii="Times New Roman" w:hAnsi="Times New Roman"/>
          <w:b/>
          <w:sz w:val="24"/>
          <w:szCs w:val="24"/>
        </w:rPr>
        <w:t>(</w:t>
      </w:r>
      <w:r w:rsidRPr="0031210B">
        <w:rPr>
          <w:rFonts w:ascii="Times New Roman" w:hAnsi="Times New Roman"/>
          <w:b/>
          <w:sz w:val="24"/>
          <w:szCs w:val="24"/>
        </w:rPr>
        <w:t>Year</w:t>
      </w:r>
      <w:r w:rsidR="00145306">
        <w:rPr>
          <w:rFonts w:ascii="Times New Roman" w:hAnsi="Times New Roman"/>
          <w:b/>
          <w:sz w:val="24"/>
          <w:szCs w:val="24"/>
        </w:rPr>
        <w:t>)</w:t>
      </w:r>
      <w:r w:rsidRPr="0031210B">
        <w:rPr>
          <w:rFonts w:ascii="Times New Roman" w:hAnsi="Times New Roman"/>
          <w:b/>
          <w:sz w:val="24"/>
          <w:szCs w:val="24"/>
        </w:rPr>
        <w:t xml:space="preserve">. Article title. Journal </w:t>
      </w:r>
      <w:r w:rsidR="00A3441A">
        <w:rPr>
          <w:rFonts w:ascii="Times New Roman" w:hAnsi="Times New Roman"/>
          <w:b/>
          <w:sz w:val="24"/>
          <w:szCs w:val="24"/>
        </w:rPr>
        <w:t>t</w:t>
      </w:r>
      <w:r w:rsidRPr="0031210B">
        <w:rPr>
          <w:rFonts w:ascii="Times New Roman" w:hAnsi="Times New Roman"/>
          <w:b/>
          <w:sz w:val="24"/>
          <w:szCs w:val="24"/>
        </w:rPr>
        <w:t>itle</w:t>
      </w:r>
      <w:r w:rsidR="00FB70FE">
        <w:rPr>
          <w:rFonts w:ascii="Times New Roman" w:hAnsi="Times New Roman"/>
          <w:b/>
          <w:sz w:val="24"/>
          <w:szCs w:val="24"/>
        </w:rPr>
        <w:t>,</w:t>
      </w:r>
      <w:r w:rsidRPr="0031210B">
        <w:rPr>
          <w:rFonts w:ascii="Times New Roman" w:hAnsi="Times New Roman"/>
          <w:b/>
          <w:sz w:val="24"/>
          <w:szCs w:val="24"/>
        </w:rPr>
        <w:t xml:space="preserve"> Volume (</w:t>
      </w:r>
      <w:r w:rsidR="00A3441A">
        <w:rPr>
          <w:rFonts w:ascii="Times New Roman" w:hAnsi="Times New Roman"/>
          <w:b/>
          <w:sz w:val="24"/>
          <w:szCs w:val="24"/>
        </w:rPr>
        <w:t>i</w:t>
      </w:r>
      <w:r w:rsidRPr="0031210B">
        <w:rPr>
          <w:rFonts w:ascii="Times New Roman" w:hAnsi="Times New Roman"/>
          <w:b/>
          <w:sz w:val="24"/>
          <w:szCs w:val="24"/>
        </w:rPr>
        <w:t>ssue)</w:t>
      </w:r>
      <w:r w:rsidR="009C0D79">
        <w:rPr>
          <w:rFonts w:ascii="Times New Roman" w:hAnsi="Times New Roman"/>
          <w:b/>
          <w:sz w:val="24"/>
          <w:szCs w:val="24"/>
        </w:rPr>
        <w:t>,</w:t>
      </w:r>
      <w:r w:rsidRPr="0031210B">
        <w:rPr>
          <w:rFonts w:ascii="Times New Roman" w:hAnsi="Times New Roman"/>
          <w:b/>
          <w:sz w:val="24"/>
          <w:szCs w:val="24"/>
        </w:rPr>
        <w:t xml:space="preserve"> </w:t>
      </w:r>
      <w:r w:rsidR="00A3441A">
        <w:rPr>
          <w:rFonts w:ascii="Times New Roman" w:hAnsi="Times New Roman"/>
          <w:b/>
          <w:sz w:val="24"/>
          <w:szCs w:val="24"/>
        </w:rPr>
        <w:t>p</w:t>
      </w:r>
      <w:r w:rsidRPr="0031210B">
        <w:rPr>
          <w:rFonts w:ascii="Times New Roman" w:hAnsi="Times New Roman"/>
          <w:b/>
          <w:sz w:val="24"/>
          <w:szCs w:val="24"/>
        </w:rPr>
        <w:t xml:space="preserve">ages. </w:t>
      </w:r>
      <w:r w:rsidR="009C0D79">
        <w:rPr>
          <w:rFonts w:ascii="Times New Roman" w:hAnsi="Times New Roman"/>
          <w:b/>
          <w:sz w:val="24"/>
          <w:szCs w:val="24"/>
        </w:rPr>
        <w:t xml:space="preserve">doi: </w:t>
      </w:r>
      <w:r w:rsidR="0006135B">
        <w:rPr>
          <w:rFonts w:ascii="Times New Roman" w:hAnsi="Times New Roman"/>
          <w:b/>
          <w:sz w:val="24"/>
          <w:szCs w:val="24"/>
        </w:rPr>
        <w:t>when</w:t>
      </w:r>
      <w:r w:rsidR="009C0D79">
        <w:rPr>
          <w:rFonts w:ascii="Times New Roman" w:hAnsi="Times New Roman"/>
          <w:b/>
          <w:sz w:val="24"/>
          <w:szCs w:val="24"/>
        </w:rPr>
        <w:t xml:space="preserve"> available</w:t>
      </w:r>
    </w:p>
    <w:p w14:paraId="6F33335D" w14:textId="77777777" w:rsidR="00607366" w:rsidRDefault="00607366" w:rsidP="009A6AD1">
      <w:pPr>
        <w:autoSpaceDE w:val="0"/>
        <w:autoSpaceDN w:val="0"/>
        <w:adjustRightInd w:val="0"/>
        <w:spacing w:after="120" w:line="240" w:lineRule="auto"/>
        <w:ind w:left="567" w:hanging="567"/>
        <w:rPr>
          <w:rFonts w:ascii="Times New Roman" w:hAnsi="Times New Roman"/>
          <w:color w:val="000000"/>
          <w:sz w:val="24"/>
          <w:szCs w:val="24"/>
          <w:lang w:val="en-AU"/>
        </w:rPr>
      </w:pPr>
      <w:r w:rsidRPr="00EB215B">
        <w:rPr>
          <w:rFonts w:ascii="Times New Roman" w:hAnsi="Times New Roman"/>
          <w:color w:val="000000"/>
          <w:sz w:val="24"/>
          <w:szCs w:val="24"/>
          <w:lang w:val="en-AU"/>
        </w:rPr>
        <w:t>Grzebieta</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R</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H</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Cameron</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J</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w:t>
      </w:r>
      <w:r w:rsidR="0006135B">
        <w:rPr>
          <w:rFonts w:ascii="Times New Roman" w:hAnsi="Times New Roman"/>
          <w:color w:val="000000"/>
          <w:sz w:val="24"/>
          <w:szCs w:val="24"/>
          <w:lang w:val="en-AU"/>
        </w:rPr>
        <w:t xml:space="preserve">&amp; </w:t>
      </w:r>
      <w:r w:rsidRPr="00EB215B">
        <w:rPr>
          <w:rFonts w:ascii="Times New Roman" w:hAnsi="Times New Roman"/>
          <w:color w:val="000000"/>
          <w:sz w:val="24"/>
          <w:szCs w:val="24"/>
          <w:lang w:val="en-AU"/>
        </w:rPr>
        <w:t>Carey</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A</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Zou</w:t>
      </w:r>
      <w:r w:rsidR="0006135B">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R. (2001). Water-filled plastic safety barrier systems. </w:t>
      </w:r>
      <w:r w:rsidRPr="00EB215B">
        <w:rPr>
          <w:rFonts w:ascii="Times New Roman" w:hAnsi="Times New Roman"/>
          <w:i/>
          <w:color w:val="000000"/>
          <w:sz w:val="24"/>
          <w:szCs w:val="24"/>
          <w:lang w:val="en-AU"/>
        </w:rPr>
        <w:t>Road &amp; Transport Research</w:t>
      </w:r>
      <w:r w:rsidR="00FB70FE">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w:t>
      </w:r>
      <w:r w:rsidRPr="00C56FF7">
        <w:rPr>
          <w:rFonts w:ascii="Times New Roman" w:hAnsi="Times New Roman"/>
          <w:i/>
          <w:color w:val="000000"/>
          <w:sz w:val="24"/>
          <w:szCs w:val="24"/>
          <w:lang w:val="en-AU"/>
        </w:rPr>
        <w:t>10</w:t>
      </w:r>
      <w:r w:rsidRPr="00EB215B">
        <w:rPr>
          <w:rFonts w:ascii="Times New Roman" w:hAnsi="Times New Roman"/>
          <w:color w:val="000000"/>
          <w:sz w:val="24"/>
          <w:szCs w:val="24"/>
          <w:lang w:val="en-AU"/>
        </w:rPr>
        <w:t>(3)</w:t>
      </w:r>
      <w:r w:rsidR="009C0D79">
        <w:rPr>
          <w:rFonts w:ascii="Times New Roman" w:hAnsi="Times New Roman"/>
          <w:color w:val="000000"/>
          <w:sz w:val="24"/>
          <w:szCs w:val="24"/>
          <w:lang w:val="en-AU"/>
        </w:rPr>
        <w:t xml:space="preserve">, </w:t>
      </w:r>
      <w:r w:rsidRPr="00EB215B">
        <w:rPr>
          <w:rFonts w:ascii="Times New Roman" w:hAnsi="Times New Roman"/>
          <w:color w:val="000000"/>
          <w:sz w:val="24"/>
          <w:szCs w:val="24"/>
          <w:lang w:val="en-AU"/>
        </w:rPr>
        <w:t xml:space="preserve">66-83. </w:t>
      </w:r>
      <w:r w:rsidR="009C0D79">
        <w:rPr>
          <w:rFonts w:ascii="Times New Roman" w:hAnsi="Times New Roman"/>
          <w:color w:val="000000"/>
          <w:sz w:val="24"/>
          <w:szCs w:val="24"/>
          <w:lang w:val="en-AU"/>
        </w:rPr>
        <w:t xml:space="preserve"> </w:t>
      </w:r>
    </w:p>
    <w:p w14:paraId="1A466070" w14:textId="77777777" w:rsidR="00607366" w:rsidRDefault="00607366" w:rsidP="009A6AD1">
      <w:pPr>
        <w:keepNext/>
        <w:spacing w:after="120" w:line="240" w:lineRule="auto"/>
        <w:ind w:left="567" w:hanging="567"/>
        <w:rPr>
          <w:rFonts w:ascii="Times New Roman" w:hAnsi="Times New Roman"/>
          <w:b/>
          <w:sz w:val="24"/>
          <w:szCs w:val="24"/>
        </w:rPr>
      </w:pPr>
      <w:r w:rsidRPr="0031210B">
        <w:rPr>
          <w:rFonts w:ascii="Times New Roman" w:hAnsi="Times New Roman"/>
          <w:b/>
          <w:sz w:val="24"/>
          <w:szCs w:val="24"/>
        </w:rPr>
        <w:lastRenderedPageBreak/>
        <w:t>Conference paper – Author</w:t>
      </w:r>
      <w:r w:rsidR="00A3441A">
        <w:rPr>
          <w:rFonts w:ascii="Times New Roman" w:hAnsi="Times New Roman"/>
          <w:b/>
          <w:sz w:val="24"/>
          <w:szCs w:val="24"/>
        </w:rPr>
        <w:t>1</w:t>
      </w:r>
      <w:r w:rsidR="00CC5A0E">
        <w:rPr>
          <w:rFonts w:ascii="Times New Roman" w:hAnsi="Times New Roman"/>
          <w:b/>
          <w:sz w:val="24"/>
          <w:szCs w:val="24"/>
        </w:rPr>
        <w:t xml:space="preserve"> &amp;</w:t>
      </w:r>
      <w:r w:rsidRPr="0031210B">
        <w:rPr>
          <w:rFonts w:ascii="Times New Roman" w:hAnsi="Times New Roman"/>
          <w:b/>
          <w:sz w:val="24"/>
          <w:szCs w:val="24"/>
        </w:rPr>
        <w:t xml:space="preserve"> Author</w:t>
      </w:r>
      <w:r w:rsidR="00A3441A">
        <w:rPr>
          <w:rFonts w:ascii="Times New Roman" w:hAnsi="Times New Roman"/>
          <w:b/>
          <w:sz w:val="24"/>
          <w:szCs w:val="24"/>
        </w:rPr>
        <w:t>2</w:t>
      </w:r>
      <w:r w:rsidRPr="0031210B">
        <w:rPr>
          <w:rFonts w:ascii="Times New Roman" w:hAnsi="Times New Roman"/>
          <w:b/>
          <w:sz w:val="24"/>
          <w:szCs w:val="24"/>
        </w:rPr>
        <w:t xml:space="preserve">. </w:t>
      </w:r>
      <w:r w:rsidR="00145306">
        <w:rPr>
          <w:rFonts w:ascii="Times New Roman" w:hAnsi="Times New Roman"/>
          <w:b/>
          <w:sz w:val="24"/>
          <w:szCs w:val="24"/>
        </w:rPr>
        <w:t>(</w:t>
      </w:r>
      <w:r w:rsidRPr="0031210B">
        <w:rPr>
          <w:rFonts w:ascii="Times New Roman" w:hAnsi="Times New Roman"/>
          <w:b/>
          <w:sz w:val="24"/>
          <w:szCs w:val="24"/>
        </w:rPr>
        <w:t>Year</w:t>
      </w:r>
      <w:r w:rsidR="00182F78">
        <w:rPr>
          <w:rFonts w:ascii="Times New Roman" w:hAnsi="Times New Roman"/>
          <w:b/>
          <w:sz w:val="24"/>
          <w:szCs w:val="24"/>
        </w:rPr>
        <w:t>, Month</w:t>
      </w:r>
      <w:r w:rsidR="00145306">
        <w:rPr>
          <w:rFonts w:ascii="Times New Roman" w:hAnsi="Times New Roman"/>
          <w:b/>
          <w:sz w:val="24"/>
          <w:szCs w:val="24"/>
        </w:rPr>
        <w:t>)</w:t>
      </w:r>
      <w:r w:rsidRPr="0031210B">
        <w:rPr>
          <w:rFonts w:ascii="Times New Roman" w:hAnsi="Times New Roman"/>
          <w:b/>
          <w:sz w:val="24"/>
          <w:szCs w:val="24"/>
        </w:rPr>
        <w:t>. Paper title</w:t>
      </w:r>
      <w:r w:rsidR="00CC5A0E">
        <w:rPr>
          <w:rFonts w:ascii="Times New Roman" w:hAnsi="Times New Roman"/>
          <w:b/>
          <w:sz w:val="24"/>
          <w:szCs w:val="24"/>
        </w:rPr>
        <w:t>.</w:t>
      </w:r>
      <w:r w:rsidRPr="0031210B">
        <w:rPr>
          <w:rFonts w:ascii="Times New Roman" w:hAnsi="Times New Roman"/>
          <w:b/>
          <w:sz w:val="24"/>
          <w:szCs w:val="24"/>
        </w:rPr>
        <w:t xml:space="preserve"> </w:t>
      </w:r>
      <w:r w:rsidR="00CC5A0E">
        <w:rPr>
          <w:rFonts w:ascii="Times New Roman" w:hAnsi="Times New Roman"/>
          <w:b/>
          <w:sz w:val="24"/>
          <w:szCs w:val="24"/>
        </w:rPr>
        <w:t>Paper presented at the</w:t>
      </w:r>
      <w:r w:rsidRPr="0031210B">
        <w:rPr>
          <w:rFonts w:ascii="Times New Roman" w:hAnsi="Times New Roman"/>
          <w:b/>
          <w:sz w:val="24"/>
          <w:szCs w:val="24"/>
        </w:rPr>
        <w:t xml:space="preserve"> </w:t>
      </w:r>
      <w:r w:rsidR="00A3441A">
        <w:rPr>
          <w:rFonts w:ascii="Times New Roman" w:hAnsi="Times New Roman"/>
          <w:b/>
          <w:sz w:val="24"/>
          <w:szCs w:val="24"/>
        </w:rPr>
        <w:t>c</w:t>
      </w:r>
      <w:r w:rsidRPr="0031210B">
        <w:rPr>
          <w:rFonts w:ascii="Times New Roman" w:hAnsi="Times New Roman"/>
          <w:b/>
          <w:sz w:val="24"/>
          <w:szCs w:val="24"/>
        </w:rPr>
        <w:t xml:space="preserve">onference </w:t>
      </w:r>
      <w:r w:rsidR="00A3441A">
        <w:rPr>
          <w:rFonts w:ascii="Times New Roman" w:hAnsi="Times New Roman"/>
          <w:b/>
          <w:sz w:val="24"/>
          <w:szCs w:val="24"/>
        </w:rPr>
        <w:t>t</w:t>
      </w:r>
      <w:r w:rsidRPr="0031210B">
        <w:rPr>
          <w:rFonts w:ascii="Times New Roman" w:hAnsi="Times New Roman"/>
          <w:b/>
          <w:sz w:val="24"/>
          <w:szCs w:val="24"/>
        </w:rPr>
        <w:t xml:space="preserve">itle, </w:t>
      </w:r>
      <w:r w:rsidR="00182F78">
        <w:rPr>
          <w:rFonts w:ascii="Times New Roman" w:hAnsi="Times New Roman"/>
          <w:b/>
          <w:sz w:val="24"/>
          <w:szCs w:val="24"/>
        </w:rPr>
        <w:t>Place</w:t>
      </w:r>
      <w:r w:rsidRPr="0031210B">
        <w:rPr>
          <w:rFonts w:ascii="Times New Roman" w:hAnsi="Times New Roman"/>
          <w:b/>
          <w:sz w:val="24"/>
          <w:szCs w:val="24"/>
        </w:rPr>
        <w:t xml:space="preserve">. </w:t>
      </w:r>
      <w:r w:rsidR="00CC5A0E">
        <w:rPr>
          <w:rFonts w:ascii="Times New Roman" w:hAnsi="Times New Roman"/>
          <w:b/>
          <w:sz w:val="24"/>
          <w:szCs w:val="24"/>
        </w:rPr>
        <w:t>Retrieved from URL</w:t>
      </w:r>
      <w:r w:rsidR="00182F78">
        <w:rPr>
          <w:rFonts w:ascii="Times New Roman" w:hAnsi="Times New Roman"/>
          <w:b/>
          <w:sz w:val="24"/>
          <w:szCs w:val="24"/>
        </w:rPr>
        <w:t xml:space="preserve"> if published online</w:t>
      </w:r>
      <w:r w:rsidRPr="0031210B">
        <w:rPr>
          <w:rFonts w:ascii="Times New Roman" w:hAnsi="Times New Roman"/>
          <w:b/>
          <w:sz w:val="24"/>
          <w:szCs w:val="24"/>
        </w:rPr>
        <w:t xml:space="preserve"> </w:t>
      </w:r>
    </w:p>
    <w:p w14:paraId="18EE60A9" w14:textId="77777777" w:rsidR="00607366" w:rsidRPr="00EB215B" w:rsidRDefault="00607366" w:rsidP="009A6AD1">
      <w:pPr>
        <w:autoSpaceDE w:val="0"/>
        <w:autoSpaceDN w:val="0"/>
        <w:adjustRightInd w:val="0"/>
        <w:spacing w:after="120" w:line="240" w:lineRule="auto"/>
        <w:ind w:left="567" w:hanging="567"/>
        <w:rPr>
          <w:rFonts w:ascii="Times New Roman" w:hAnsi="Times New Roman"/>
          <w:color w:val="000000"/>
          <w:sz w:val="24"/>
          <w:szCs w:val="24"/>
          <w:lang w:val="en-AU"/>
        </w:rPr>
      </w:pPr>
      <w:proofErr w:type="spellStart"/>
      <w:r w:rsidRPr="00EB215B">
        <w:rPr>
          <w:rFonts w:ascii="Times New Roman" w:hAnsi="Times New Roman"/>
          <w:color w:val="000000"/>
          <w:sz w:val="24"/>
          <w:szCs w:val="24"/>
          <w:lang w:val="en-AU"/>
        </w:rPr>
        <w:t>Ibitolu</w:t>
      </w:r>
      <w:proofErr w:type="spellEnd"/>
      <w:r w:rsidR="00182F78">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E</w:t>
      </w:r>
      <w:r w:rsidR="001229FB">
        <w:rPr>
          <w:rFonts w:ascii="Times New Roman" w:hAnsi="Times New Roman"/>
          <w:color w:val="000000"/>
          <w:sz w:val="24"/>
          <w:szCs w:val="24"/>
          <w:lang w:val="en-AU"/>
        </w:rPr>
        <w:t>.</w:t>
      </w:r>
      <w:r w:rsidRPr="00EB215B">
        <w:rPr>
          <w:rFonts w:ascii="Times New Roman" w:hAnsi="Times New Roman"/>
          <w:color w:val="000000"/>
          <w:sz w:val="24"/>
          <w:szCs w:val="24"/>
          <w:lang w:val="en-AU"/>
        </w:rPr>
        <w:t>O</w:t>
      </w:r>
      <w:r w:rsidR="001229FB">
        <w:rPr>
          <w:rFonts w:ascii="Times New Roman" w:hAnsi="Times New Roman"/>
          <w:color w:val="000000"/>
          <w:sz w:val="24"/>
          <w:szCs w:val="24"/>
          <w:lang w:val="en-AU"/>
        </w:rPr>
        <w:t>. &amp;</w:t>
      </w:r>
      <w:r w:rsidRPr="00EB215B">
        <w:rPr>
          <w:rFonts w:ascii="Times New Roman" w:hAnsi="Times New Roman"/>
          <w:color w:val="000000"/>
          <w:sz w:val="24"/>
          <w:szCs w:val="24"/>
          <w:lang w:val="en-AU"/>
        </w:rPr>
        <w:t xml:space="preserve"> </w:t>
      </w:r>
      <w:proofErr w:type="spellStart"/>
      <w:r w:rsidRPr="00EB215B">
        <w:rPr>
          <w:rFonts w:ascii="Times New Roman" w:hAnsi="Times New Roman"/>
          <w:color w:val="000000"/>
          <w:sz w:val="24"/>
          <w:szCs w:val="24"/>
          <w:lang w:val="en-AU"/>
        </w:rPr>
        <w:t>Summerscales</w:t>
      </w:r>
      <w:proofErr w:type="spellEnd"/>
      <w:r w:rsidR="00182F78">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J. (1987</w:t>
      </w:r>
      <w:r w:rsidR="00182F78">
        <w:rPr>
          <w:rFonts w:ascii="Times New Roman" w:hAnsi="Times New Roman"/>
          <w:color w:val="000000"/>
          <w:sz w:val="24"/>
          <w:szCs w:val="24"/>
          <w:lang w:val="en-AU"/>
        </w:rPr>
        <w:t>, September</w:t>
      </w:r>
      <w:r w:rsidRPr="00EB215B">
        <w:rPr>
          <w:rFonts w:ascii="Times New Roman" w:hAnsi="Times New Roman"/>
          <w:color w:val="000000"/>
          <w:sz w:val="24"/>
          <w:szCs w:val="24"/>
          <w:lang w:val="en-AU"/>
        </w:rPr>
        <w:t xml:space="preserve">). </w:t>
      </w:r>
      <w:r w:rsidRPr="00C56FF7">
        <w:rPr>
          <w:rFonts w:ascii="Times New Roman" w:hAnsi="Times New Roman"/>
          <w:i/>
          <w:color w:val="000000"/>
          <w:sz w:val="24"/>
          <w:szCs w:val="24"/>
          <w:lang w:val="en-AU"/>
        </w:rPr>
        <w:t>Acoustic emission source location in reinforced composites</w:t>
      </w:r>
      <w:r w:rsidRPr="00EB215B">
        <w:rPr>
          <w:rFonts w:ascii="Times New Roman" w:hAnsi="Times New Roman"/>
          <w:color w:val="000000"/>
          <w:sz w:val="24"/>
          <w:szCs w:val="24"/>
          <w:lang w:val="en-AU"/>
        </w:rPr>
        <w:t xml:space="preserve">. </w:t>
      </w:r>
      <w:r w:rsidR="00CC5A0E">
        <w:rPr>
          <w:rFonts w:ascii="Times New Roman" w:hAnsi="Times New Roman"/>
          <w:color w:val="000000"/>
          <w:sz w:val="24"/>
          <w:szCs w:val="24"/>
          <w:lang w:val="en-AU"/>
        </w:rPr>
        <w:t>Paper presented at the</w:t>
      </w:r>
      <w:r w:rsidR="00CC5A0E" w:rsidRPr="00EB215B">
        <w:rPr>
          <w:rFonts w:ascii="Times New Roman" w:hAnsi="Times New Roman"/>
          <w:color w:val="000000"/>
          <w:sz w:val="24"/>
          <w:szCs w:val="24"/>
          <w:lang w:val="en-AU"/>
        </w:rPr>
        <w:t xml:space="preserve"> </w:t>
      </w:r>
      <w:r w:rsidRPr="00C56FF7">
        <w:rPr>
          <w:rFonts w:ascii="Times New Roman" w:hAnsi="Times New Roman"/>
          <w:color w:val="000000"/>
          <w:sz w:val="24"/>
          <w:szCs w:val="24"/>
          <w:lang w:val="en-AU"/>
        </w:rPr>
        <w:t>2nd International Conference on the Testing, Evaluation and Quality Control of Composites</w:t>
      </w:r>
      <w:r w:rsidRPr="00EB215B">
        <w:rPr>
          <w:rFonts w:ascii="Times New Roman" w:hAnsi="Times New Roman"/>
          <w:color w:val="000000"/>
          <w:sz w:val="24"/>
          <w:szCs w:val="24"/>
          <w:lang w:val="en-AU"/>
        </w:rPr>
        <w:t xml:space="preserve">. Sevenoaks, Kent. </w:t>
      </w:r>
    </w:p>
    <w:p w14:paraId="0BFF012C" w14:textId="77777777" w:rsidR="0031210B" w:rsidRDefault="00607366" w:rsidP="009A6AD1">
      <w:pPr>
        <w:keepNext/>
        <w:spacing w:after="120" w:line="240" w:lineRule="auto"/>
        <w:ind w:left="567" w:hanging="567"/>
        <w:rPr>
          <w:rFonts w:ascii="Times New Roman" w:hAnsi="Times New Roman"/>
          <w:b/>
          <w:sz w:val="24"/>
          <w:szCs w:val="24"/>
        </w:rPr>
      </w:pPr>
      <w:r w:rsidRPr="0031210B">
        <w:rPr>
          <w:rFonts w:ascii="Times New Roman" w:hAnsi="Times New Roman"/>
          <w:b/>
          <w:sz w:val="24"/>
          <w:szCs w:val="24"/>
        </w:rPr>
        <w:t xml:space="preserve">Government document – </w:t>
      </w:r>
      <w:r w:rsidR="00182F78">
        <w:rPr>
          <w:rFonts w:ascii="Times New Roman" w:hAnsi="Times New Roman"/>
          <w:b/>
          <w:sz w:val="24"/>
          <w:szCs w:val="24"/>
        </w:rPr>
        <w:t>Department/</w:t>
      </w:r>
      <w:r w:rsidRPr="0031210B">
        <w:rPr>
          <w:rFonts w:ascii="Times New Roman" w:hAnsi="Times New Roman"/>
          <w:b/>
          <w:sz w:val="24"/>
          <w:szCs w:val="24"/>
        </w:rPr>
        <w:t>agency</w:t>
      </w:r>
      <w:r w:rsidR="00182F78">
        <w:rPr>
          <w:rFonts w:ascii="Times New Roman" w:hAnsi="Times New Roman"/>
          <w:b/>
          <w:sz w:val="24"/>
          <w:szCs w:val="24"/>
        </w:rPr>
        <w:t xml:space="preserve"> name</w:t>
      </w:r>
      <w:r w:rsidRPr="0031210B">
        <w:rPr>
          <w:rFonts w:ascii="Times New Roman" w:hAnsi="Times New Roman"/>
          <w:b/>
          <w:sz w:val="24"/>
          <w:szCs w:val="24"/>
        </w:rPr>
        <w:t xml:space="preserve">. </w:t>
      </w:r>
      <w:r w:rsidR="00145306">
        <w:rPr>
          <w:rFonts w:ascii="Times New Roman" w:hAnsi="Times New Roman"/>
          <w:b/>
          <w:sz w:val="24"/>
          <w:szCs w:val="24"/>
        </w:rPr>
        <w:t>(</w:t>
      </w:r>
      <w:r w:rsidR="00182F78">
        <w:rPr>
          <w:rFonts w:ascii="Times New Roman" w:hAnsi="Times New Roman"/>
          <w:b/>
          <w:sz w:val="24"/>
          <w:szCs w:val="24"/>
        </w:rPr>
        <w:t>Year</w:t>
      </w:r>
      <w:r w:rsidR="00145306">
        <w:rPr>
          <w:rFonts w:ascii="Times New Roman" w:hAnsi="Times New Roman"/>
          <w:b/>
          <w:sz w:val="24"/>
          <w:szCs w:val="24"/>
        </w:rPr>
        <w:t>)</w:t>
      </w:r>
      <w:r w:rsidR="00182F78">
        <w:rPr>
          <w:rFonts w:ascii="Times New Roman" w:hAnsi="Times New Roman"/>
          <w:b/>
          <w:sz w:val="24"/>
          <w:szCs w:val="24"/>
        </w:rPr>
        <w:t xml:space="preserve">. </w:t>
      </w:r>
      <w:r w:rsidRPr="0031210B">
        <w:rPr>
          <w:rFonts w:ascii="Times New Roman" w:hAnsi="Times New Roman"/>
          <w:b/>
          <w:sz w:val="24"/>
          <w:szCs w:val="24"/>
        </w:rPr>
        <w:t xml:space="preserve">Document title. </w:t>
      </w:r>
      <w:r w:rsidR="00182F78">
        <w:rPr>
          <w:rFonts w:ascii="Times New Roman" w:hAnsi="Times New Roman"/>
          <w:b/>
          <w:sz w:val="24"/>
          <w:szCs w:val="24"/>
        </w:rPr>
        <w:t xml:space="preserve">(Report No. if available). </w:t>
      </w:r>
      <w:r w:rsidRPr="0031210B">
        <w:rPr>
          <w:rFonts w:ascii="Times New Roman" w:hAnsi="Times New Roman"/>
          <w:b/>
          <w:sz w:val="24"/>
          <w:szCs w:val="24"/>
        </w:rPr>
        <w:t>Place: Publisher.</w:t>
      </w:r>
    </w:p>
    <w:p w14:paraId="50DCBD4A" w14:textId="77777777" w:rsidR="001857B8" w:rsidRDefault="00607366" w:rsidP="009A6AD1">
      <w:pPr>
        <w:keepNext/>
        <w:spacing w:after="120" w:line="240" w:lineRule="auto"/>
        <w:ind w:left="567" w:hanging="567"/>
        <w:rPr>
          <w:rFonts w:ascii="Times New Roman" w:hAnsi="Times New Roman"/>
          <w:color w:val="000000"/>
          <w:sz w:val="24"/>
          <w:szCs w:val="24"/>
          <w:lang w:val="en-AU"/>
        </w:rPr>
      </w:pPr>
      <w:r w:rsidRPr="00EB215B">
        <w:rPr>
          <w:rFonts w:ascii="Times New Roman" w:hAnsi="Times New Roman"/>
          <w:color w:val="000000"/>
          <w:sz w:val="24"/>
          <w:szCs w:val="24"/>
          <w:lang w:val="en-AU"/>
        </w:rPr>
        <w:t xml:space="preserve">Health Promotion Committee. (2000). </w:t>
      </w:r>
      <w:r w:rsidRPr="00EB215B">
        <w:rPr>
          <w:rFonts w:ascii="Times New Roman" w:hAnsi="Times New Roman"/>
          <w:i/>
          <w:color w:val="000000"/>
          <w:sz w:val="24"/>
          <w:szCs w:val="24"/>
          <w:lang w:val="en-AU"/>
        </w:rPr>
        <w:t>The funding of anti-smoking campaigns</w:t>
      </w:r>
      <w:r w:rsidRPr="00EB215B">
        <w:rPr>
          <w:rFonts w:ascii="Times New Roman" w:hAnsi="Times New Roman"/>
          <w:color w:val="000000"/>
          <w:sz w:val="24"/>
          <w:szCs w:val="24"/>
          <w:lang w:val="en-AU"/>
        </w:rPr>
        <w:t>. Brisbane</w:t>
      </w:r>
      <w:r w:rsidR="00182F78">
        <w:rPr>
          <w:rFonts w:ascii="Times New Roman" w:hAnsi="Times New Roman"/>
          <w:color w:val="000000"/>
          <w:sz w:val="24"/>
          <w:szCs w:val="24"/>
          <w:lang w:val="en-AU"/>
        </w:rPr>
        <w:t>, Australia</w:t>
      </w:r>
      <w:r w:rsidRPr="00EB215B">
        <w:rPr>
          <w:rFonts w:ascii="Times New Roman" w:hAnsi="Times New Roman"/>
          <w:color w:val="000000"/>
          <w:sz w:val="24"/>
          <w:szCs w:val="24"/>
          <w:lang w:val="en-AU"/>
        </w:rPr>
        <w:t>: Department of Health.</w:t>
      </w:r>
    </w:p>
    <w:p w14:paraId="3F56A496" w14:textId="77777777" w:rsidR="00607366" w:rsidRDefault="00607366" w:rsidP="009A6AD1">
      <w:pPr>
        <w:keepNext/>
        <w:spacing w:after="120" w:line="240" w:lineRule="auto"/>
        <w:ind w:left="567" w:hanging="567"/>
        <w:rPr>
          <w:rFonts w:ascii="Times New Roman" w:hAnsi="Times New Roman"/>
          <w:b/>
          <w:sz w:val="24"/>
          <w:szCs w:val="24"/>
        </w:rPr>
      </w:pPr>
      <w:r w:rsidRPr="0031210B">
        <w:rPr>
          <w:rFonts w:ascii="Times New Roman" w:hAnsi="Times New Roman"/>
          <w:b/>
          <w:sz w:val="24"/>
          <w:szCs w:val="24"/>
        </w:rPr>
        <w:t xml:space="preserve">Thesis – Author. </w:t>
      </w:r>
      <w:r w:rsidR="00145306">
        <w:rPr>
          <w:rFonts w:ascii="Times New Roman" w:hAnsi="Times New Roman"/>
          <w:b/>
          <w:sz w:val="24"/>
          <w:szCs w:val="24"/>
        </w:rPr>
        <w:t>(</w:t>
      </w:r>
      <w:r w:rsidRPr="0031210B">
        <w:rPr>
          <w:rFonts w:ascii="Times New Roman" w:hAnsi="Times New Roman"/>
          <w:b/>
          <w:sz w:val="24"/>
          <w:szCs w:val="24"/>
        </w:rPr>
        <w:t>Year</w:t>
      </w:r>
      <w:r w:rsidR="00145306">
        <w:rPr>
          <w:rFonts w:ascii="Times New Roman" w:hAnsi="Times New Roman"/>
          <w:b/>
          <w:sz w:val="24"/>
          <w:szCs w:val="24"/>
        </w:rPr>
        <w:t>)</w:t>
      </w:r>
      <w:r w:rsidRPr="0031210B">
        <w:rPr>
          <w:rFonts w:ascii="Times New Roman" w:hAnsi="Times New Roman"/>
          <w:b/>
          <w:sz w:val="24"/>
          <w:szCs w:val="24"/>
        </w:rPr>
        <w:t xml:space="preserve">. Thesis title </w:t>
      </w:r>
      <w:r w:rsidR="00182F78">
        <w:rPr>
          <w:rFonts w:ascii="Times New Roman" w:hAnsi="Times New Roman"/>
          <w:b/>
          <w:sz w:val="24"/>
          <w:szCs w:val="24"/>
        </w:rPr>
        <w:t>(</w:t>
      </w:r>
      <w:r w:rsidRPr="0031210B">
        <w:rPr>
          <w:rFonts w:ascii="Times New Roman" w:hAnsi="Times New Roman"/>
          <w:b/>
          <w:sz w:val="24"/>
          <w:szCs w:val="24"/>
        </w:rPr>
        <w:t>Level</w:t>
      </w:r>
      <w:r w:rsidR="00182F78">
        <w:rPr>
          <w:rFonts w:ascii="Times New Roman" w:hAnsi="Times New Roman"/>
          <w:b/>
          <w:sz w:val="24"/>
          <w:szCs w:val="24"/>
        </w:rPr>
        <w:t>)</w:t>
      </w:r>
      <w:r w:rsidRPr="0031210B">
        <w:rPr>
          <w:rFonts w:ascii="Times New Roman" w:hAnsi="Times New Roman"/>
          <w:b/>
          <w:sz w:val="24"/>
          <w:szCs w:val="24"/>
        </w:rPr>
        <w:t>. University</w:t>
      </w:r>
      <w:r w:rsidR="00182F78">
        <w:rPr>
          <w:rFonts w:ascii="Times New Roman" w:hAnsi="Times New Roman"/>
          <w:b/>
          <w:sz w:val="24"/>
          <w:szCs w:val="24"/>
        </w:rPr>
        <w:t>, Place</w:t>
      </w:r>
      <w:r w:rsidRPr="0031210B">
        <w:rPr>
          <w:rFonts w:ascii="Times New Roman" w:hAnsi="Times New Roman"/>
          <w:b/>
          <w:sz w:val="24"/>
          <w:szCs w:val="24"/>
        </w:rPr>
        <w:t xml:space="preserve">. </w:t>
      </w:r>
    </w:p>
    <w:p w14:paraId="79F4ED20" w14:textId="77777777" w:rsidR="00607366" w:rsidRPr="00EB215B" w:rsidRDefault="00607366" w:rsidP="009A6AD1">
      <w:pPr>
        <w:autoSpaceDE w:val="0"/>
        <w:autoSpaceDN w:val="0"/>
        <w:adjustRightInd w:val="0"/>
        <w:spacing w:after="120" w:line="240" w:lineRule="auto"/>
        <w:ind w:left="567" w:hanging="567"/>
        <w:rPr>
          <w:rFonts w:ascii="Times New Roman" w:hAnsi="Times New Roman"/>
          <w:color w:val="000000"/>
          <w:sz w:val="24"/>
          <w:szCs w:val="24"/>
          <w:lang w:val="en-AU"/>
        </w:rPr>
      </w:pPr>
      <w:r w:rsidRPr="00EB215B">
        <w:rPr>
          <w:rFonts w:ascii="Times New Roman" w:hAnsi="Times New Roman"/>
          <w:color w:val="000000"/>
          <w:sz w:val="24"/>
          <w:szCs w:val="24"/>
          <w:lang w:val="en-AU"/>
        </w:rPr>
        <w:t>Turner</w:t>
      </w:r>
      <w:r w:rsidR="00182F78">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 S</w:t>
      </w:r>
      <w:r w:rsidR="00182F78">
        <w:rPr>
          <w:rFonts w:ascii="Times New Roman" w:hAnsi="Times New Roman"/>
          <w:color w:val="000000"/>
          <w:sz w:val="24"/>
          <w:szCs w:val="24"/>
          <w:lang w:val="en-AU"/>
        </w:rPr>
        <w:t>.</w:t>
      </w:r>
      <w:r w:rsidRPr="00EB215B">
        <w:rPr>
          <w:rFonts w:ascii="Times New Roman" w:hAnsi="Times New Roman"/>
          <w:color w:val="000000"/>
          <w:sz w:val="24"/>
          <w:szCs w:val="24"/>
          <w:lang w:val="en-AU"/>
        </w:rPr>
        <w:t xml:space="preserve">A. (1985). </w:t>
      </w:r>
      <w:r w:rsidRPr="00EB215B">
        <w:rPr>
          <w:rFonts w:ascii="Times New Roman" w:hAnsi="Times New Roman"/>
          <w:i/>
          <w:color w:val="000000"/>
          <w:sz w:val="24"/>
          <w:szCs w:val="24"/>
          <w:lang w:val="en-AU"/>
        </w:rPr>
        <w:t>Estimating accidents in a road network</w:t>
      </w:r>
      <w:r w:rsidRPr="00EB215B">
        <w:rPr>
          <w:rFonts w:ascii="Times New Roman" w:hAnsi="Times New Roman"/>
          <w:color w:val="000000"/>
          <w:sz w:val="24"/>
          <w:szCs w:val="24"/>
          <w:lang w:val="en-AU"/>
        </w:rPr>
        <w:t xml:space="preserve"> </w:t>
      </w:r>
      <w:r w:rsidR="00182F78">
        <w:rPr>
          <w:rFonts w:ascii="Times New Roman" w:hAnsi="Times New Roman"/>
          <w:color w:val="000000"/>
          <w:sz w:val="24"/>
          <w:szCs w:val="24"/>
          <w:lang w:val="en-AU"/>
        </w:rPr>
        <w:t xml:space="preserve">(Unpublished </w:t>
      </w:r>
      <w:r w:rsidRPr="00EB215B">
        <w:rPr>
          <w:rFonts w:ascii="Times New Roman" w:hAnsi="Times New Roman"/>
          <w:color w:val="000000"/>
          <w:sz w:val="24"/>
          <w:szCs w:val="24"/>
          <w:lang w:val="en-AU"/>
        </w:rPr>
        <w:t>PhD thesis</w:t>
      </w:r>
      <w:r w:rsidR="00182F78">
        <w:rPr>
          <w:rFonts w:ascii="Times New Roman" w:hAnsi="Times New Roman"/>
          <w:color w:val="000000"/>
          <w:sz w:val="24"/>
          <w:szCs w:val="24"/>
          <w:lang w:val="en-AU"/>
        </w:rPr>
        <w:t>)</w:t>
      </w:r>
      <w:r w:rsidRPr="00EB215B">
        <w:rPr>
          <w:rFonts w:ascii="Times New Roman" w:hAnsi="Times New Roman"/>
          <w:color w:val="000000"/>
          <w:sz w:val="24"/>
          <w:szCs w:val="24"/>
          <w:lang w:val="en-AU"/>
        </w:rPr>
        <w:t>.</w:t>
      </w:r>
      <w:r w:rsidR="001E619F">
        <w:rPr>
          <w:rFonts w:ascii="Times New Roman" w:hAnsi="Times New Roman"/>
          <w:color w:val="000000"/>
          <w:sz w:val="24"/>
          <w:szCs w:val="24"/>
          <w:lang w:val="en-AU"/>
        </w:rPr>
        <w:t xml:space="preserve"> </w:t>
      </w:r>
      <w:r w:rsidRPr="00EB215B">
        <w:rPr>
          <w:rFonts w:ascii="Times New Roman" w:hAnsi="Times New Roman"/>
          <w:color w:val="000000"/>
          <w:sz w:val="24"/>
          <w:szCs w:val="24"/>
          <w:lang w:val="en-AU"/>
        </w:rPr>
        <w:t>University of Canterbury</w:t>
      </w:r>
      <w:r w:rsidR="00182F78">
        <w:rPr>
          <w:rFonts w:ascii="Times New Roman" w:hAnsi="Times New Roman"/>
          <w:color w:val="000000"/>
          <w:sz w:val="24"/>
          <w:szCs w:val="24"/>
          <w:lang w:val="en-AU"/>
        </w:rPr>
        <w:t xml:space="preserve">, </w:t>
      </w:r>
      <w:r w:rsidR="00182F78" w:rsidRPr="00EB215B">
        <w:rPr>
          <w:rFonts w:ascii="Times New Roman" w:hAnsi="Times New Roman"/>
          <w:color w:val="000000"/>
          <w:sz w:val="24"/>
          <w:szCs w:val="24"/>
          <w:lang w:val="en-AU"/>
        </w:rPr>
        <w:t>Christchurch, N</w:t>
      </w:r>
      <w:r w:rsidR="00182F78">
        <w:rPr>
          <w:rFonts w:ascii="Times New Roman" w:hAnsi="Times New Roman"/>
          <w:color w:val="000000"/>
          <w:sz w:val="24"/>
          <w:szCs w:val="24"/>
          <w:lang w:val="en-AU"/>
        </w:rPr>
        <w:t xml:space="preserve">ew </w:t>
      </w:r>
      <w:r w:rsidR="00182F78" w:rsidRPr="00EB215B">
        <w:rPr>
          <w:rFonts w:ascii="Times New Roman" w:hAnsi="Times New Roman"/>
          <w:color w:val="000000"/>
          <w:sz w:val="24"/>
          <w:szCs w:val="24"/>
          <w:lang w:val="en-AU"/>
        </w:rPr>
        <w:t>Z</w:t>
      </w:r>
      <w:r w:rsidR="00182F78">
        <w:rPr>
          <w:rFonts w:ascii="Times New Roman" w:hAnsi="Times New Roman"/>
          <w:color w:val="000000"/>
          <w:sz w:val="24"/>
          <w:szCs w:val="24"/>
          <w:lang w:val="en-AU"/>
        </w:rPr>
        <w:t>ealand</w:t>
      </w:r>
      <w:r w:rsidRPr="00EB215B">
        <w:rPr>
          <w:rFonts w:ascii="Times New Roman" w:hAnsi="Times New Roman"/>
          <w:color w:val="000000"/>
          <w:sz w:val="24"/>
          <w:szCs w:val="24"/>
          <w:lang w:val="en-AU"/>
        </w:rPr>
        <w:t xml:space="preserve">. </w:t>
      </w:r>
    </w:p>
    <w:p w14:paraId="4439CE46" w14:textId="77777777" w:rsidR="00607366" w:rsidRPr="00EB215B" w:rsidRDefault="00607366" w:rsidP="009A6AD1">
      <w:pPr>
        <w:autoSpaceDE w:val="0"/>
        <w:autoSpaceDN w:val="0"/>
        <w:adjustRightInd w:val="0"/>
        <w:spacing w:after="120" w:line="240" w:lineRule="auto"/>
        <w:ind w:left="567" w:hanging="567"/>
        <w:rPr>
          <w:rFonts w:ascii="Times New Roman" w:hAnsi="Times New Roman"/>
          <w:b/>
          <w:bCs/>
          <w:color w:val="000000"/>
          <w:sz w:val="24"/>
          <w:szCs w:val="24"/>
          <w:lang w:val="en-AU"/>
        </w:rPr>
      </w:pPr>
      <w:r w:rsidRPr="00EB215B">
        <w:rPr>
          <w:rFonts w:ascii="Times New Roman" w:hAnsi="Times New Roman"/>
          <w:b/>
          <w:bCs/>
          <w:color w:val="000000"/>
          <w:sz w:val="24"/>
          <w:szCs w:val="24"/>
          <w:lang w:val="en-AU"/>
        </w:rPr>
        <w:t xml:space="preserve">Document within a website – Author. </w:t>
      </w:r>
      <w:r w:rsidR="00145306">
        <w:rPr>
          <w:rFonts w:ascii="Times New Roman" w:hAnsi="Times New Roman"/>
          <w:b/>
          <w:bCs/>
          <w:color w:val="000000"/>
          <w:sz w:val="24"/>
          <w:szCs w:val="24"/>
          <w:lang w:val="en-AU"/>
        </w:rPr>
        <w:t>(</w:t>
      </w:r>
      <w:r w:rsidRPr="00EB215B">
        <w:rPr>
          <w:rFonts w:ascii="Times New Roman" w:hAnsi="Times New Roman"/>
          <w:b/>
          <w:bCs/>
          <w:color w:val="000000"/>
          <w:sz w:val="24"/>
          <w:szCs w:val="24"/>
          <w:lang w:val="en-AU"/>
        </w:rPr>
        <w:t>Year</w:t>
      </w:r>
      <w:r w:rsidR="00145306">
        <w:rPr>
          <w:rFonts w:ascii="Times New Roman" w:hAnsi="Times New Roman"/>
          <w:b/>
          <w:bCs/>
          <w:color w:val="000000"/>
          <w:sz w:val="24"/>
          <w:szCs w:val="24"/>
          <w:lang w:val="en-AU"/>
        </w:rPr>
        <w:t>)</w:t>
      </w:r>
      <w:r w:rsidRPr="00EB215B">
        <w:rPr>
          <w:rFonts w:ascii="Times New Roman" w:hAnsi="Times New Roman"/>
          <w:b/>
          <w:bCs/>
          <w:color w:val="000000"/>
          <w:sz w:val="24"/>
          <w:szCs w:val="24"/>
          <w:lang w:val="en-AU"/>
        </w:rPr>
        <w:t xml:space="preserve">. Document title. </w:t>
      </w:r>
      <w:r w:rsidR="00252069">
        <w:rPr>
          <w:rFonts w:ascii="Times New Roman" w:hAnsi="Times New Roman"/>
          <w:b/>
          <w:bCs/>
          <w:color w:val="000000"/>
          <w:sz w:val="24"/>
          <w:szCs w:val="24"/>
          <w:lang w:val="en-AU"/>
        </w:rPr>
        <w:t>Retrieved from</w:t>
      </w:r>
      <w:r w:rsidRPr="00EB215B">
        <w:rPr>
          <w:rFonts w:ascii="Times New Roman" w:hAnsi="Times New Roman"/>
          <w:b/>
          <w:bCs/>
          <w:color w:val="000000"/>
          <w:sz w:val="24"/>
          <w:szCs w:val="24"/>
          <w:lang w:val="en-AU"/>
        </w:rPr>
        <w:t xml:space="preserve"> URL. </w:t>
      </w:r>
    </w:p>
    <w:p w14:paraId="78AB31C3" w14:textId="77777777" w:rsidR="00607366" w:rsidRPr="00CE4588" w:rsidRDefault="00607366" w:rsidP="009A6AD1">
      <w:pPr>
        <w:autoSpaceDE w:val="0"/>
        <w:autoSpaceDN w:val="0"/>
        <w:adjustRightInd w:val="0"/>
        <w:spacing w:after="120" w:line="240" w:lineRule="auto"/>
        <w:ind w:left="567" w:hanging="567"/>
        <w:rPr>
          <w:rStyle w:val="Emphasis"/>
          <w:rFonts w:ascii="Times New Roman" w:hAnsi="Times New Roman"/>
          <w:i w:val="0"/>
          <w:iCs w:val="0"/>
          <w:color w:val="000000"/>
          <w:sz w:val="24"/>
          <w:szCs w:val="24"/>
          <w:lang w:val="en-AU"/>
        </w:rPr>
      </w:pPr>
      <w:r w:rsidRPr="00EB215B">
        <w:rPr>
          <w:rFonts w:ascii="Times New Roman" w:hAnsi="Times New Roman"/>
          <w:color w:val="000000"/>
          <w:sz w:val="24"/>
          <w:szCs w:val="24"/>
          <w:lang w:val="en-AU"/>
        </w:rPr>
        <w:t xml:space="preserve">Pedal Power ACT. (2009). </w:t>
      </w:r>
      <w:r w:rsidRPr="00EB215B">
        <w:rPr>
          <w:rFonts w:ascii="Times New Roman" w:hAnsi="Times New Roman"/>
          <w:i/>
          <w:color w:val="000000"/>
          <w:sz w:val="24"/>
          <w:szCs w:val="24"/>
          <w:lang w:val="en-AU"/>
        </w:rPr>
        <w:t>Civic Cycle Loop – Bringing people to Civic as it grows</w:t>
      </w:r>
      <w:r w:rsidRPr="00EB215B">
        <w:rPr>
          <w:rFonts w:ascii="Times New Roman" w:hAnsi="Times New Roman"/>
          <w:color w:val="000000"/>
          <w:sz w:val="24"/>
          <w:szCs w:val="24"/>
          <w:lang w:val="en-AU"/>
        </w:rPr>
        <w:t xml:space="preserve">. </w:t>
      </w:r>
      <w:r w:rsidR="00252069">
        <w:rPr>
          <w:rFonts w:ascii="Times New Roman" w:hAnsi="Times New Roman"/>
          <w:color w:val="000000"/>
          <w:sz w:val="24"/>
          <w:szCs w:val="24"/>
          <w:lang w:val="en-AU"/>
        </w:rPr>
        <w:t>Retrieved from</w:t>
      </w:r>
      <w:r>
        <w:rPr>
          <w:rFonts w:ascii="Times New Roman" w:hAnsi="Times New Roman"/>
          <w:color w:val="000000"/>
          <w:sz w:val="24"/>
          <w:szCs w:val="24"/>
          <w:lang w:val="en-AU"/>
        </w:rPr>
        <w:t xml:space="preserve"> </w:t>
      </w:r>
      <w:r w:rsidRPr="00EB215B">
        <w:rPr>
          <w:rFonts w:ascii="Times New Roman" w:hAnsi="Times New Roman"/>
          <w:color w:val="0000FF"/>
          <w:sz w:val="24"/>
          <w:szCs w:val="24"/>
          <w:lang w:val="en-AU"/>
        </w:rPr>
        <w:t>http://www.pedalpower.org.au/advocacy/docs/civic%20cycle%20loop.pdf</w:t>
      </w:r>
      <w:r w:rsidRPr="00EB215B">
        <w:rPr>
          <w:rFonts w:ascii="Times New Roman" w:hAnsi="Times New Roman"/>
          <w:color w:val="000000"/>
          <w:sz w:val="24"/>
          <w:szCs w:val="24"/>
          <w:lang w:val="en-AU"/>
        </w:rPr>
        <w:t xml:space="preserve">. </w:t>
      </w:r>
    </w:p>
    <w:p w14:paraId="5AA0F9FA" w14:textId="77777777" w:rsidR="00252069" w:rsidRDefault="00252069" w:rsidP="00252069">
      <w:pPr>
        <w:pStyle w:val="RSRPE13Referencelist"/>
        <w:keepNext/>
        <w:spacing w:after="0"/>
        <w:ind w:left="0" w:firstLine="0"/>
        <w:rPr>
          <w:rFonts w:ascii="Times New Roman" w:hAnsi="Times New Roman"/>
        </w:rPr>
      </w:pPr>
      <w:r>
        <w:rPr>
          <w:rFonts w:ascii="Times New Roman" w:hAnsi="Times New Roman"/>
        </w:rPr>
        <w:t>For more examples refer to the following websites</w:t>
      </w:r>
      <w:r w:rsidR="0006135B">
        <w:rPr>
          <w:rFonts w:ascii="Times New Roman" w:hAnsi="Times New Roman"/>
        </w:rPr>
        <w:t>:</w:t>
      </w:r>
      <w:r>
        <w:rPr>
          <w:rFonts w:ascii="Times New Roman" w:hAnsi="Times New Roman"/>
        </w:rPr>
        <w:t xml:space="preserve"> </w:t>
      </w:r>
    </w:p>
    <w:p w14:paraId="6CA2DAA3" w14:textId="77777777" w:rsidR="00252069" w:rsidRPr="009A6AD1" w:rsidRDefault="008674A8" w:rsidP="00742FB5">
      <w:pPr>
        <w:pStyle w:val="RSRPE13Referencelist"/>
        <w:keepNext/>
        <w:numPr>
          <w:ilvl w:val="0"/>
          <w:numId w:val="21"/>
        </w:numPr>
        <w:spacing w:before="120"/>
        <w:ind w:left="568" w:hanging="284"/>
        <w:rPr>
          <w:rFonts w:ascii="Times New Roman" w:hAnsi="Times New Roman"/>
          <w:bCs/>
          <w:color w:val="000000" w:themeColor="text1"/>
        </w:rPr>
      </w:pPr>
      <w:hyperlink r:id="rId14" w:history="1">
        <w:r w:rsidR="00252069" w:rsidRPr="009A6AD1">
          <w:rPr>
            <w:rFonts w:eastAsia="Calibri"/>
            <w:color w:val="0000FF"/>
            <w:lang w:eastAsia="en-US"/>
          </w:rPr>
          <w:t>http://www.apastyle.org/learn/faqs/index.aspx</w:t>
        </w:r>
      </w:hyperlink>
      <w:r w:rsidR="009A6AD1">
        <w:rPr>
          <w:rFonts w:ascii="Times New Roman" w:hAnsi="Times New Roman"/>
          <w:color w:val="000000" w:themeColor="text1"/>
        </w:rPr>
        <w:t>;</w:t>
      </w:r>
      <w:r w:rsidR="00252069" w:rsidRPr="009A6AD1">
        <w:rPr>
          <w:rFonts w:ascii="Times New Roman" w:hAnsi="Times New Roman"/>
          <w:color w:val="000000" w:themeColor="text1"/>
        </w:rPr>
        <w:t xml:space="preserve"> </w:t>
      </w:r>
      <w:r w:rsidR="00252069" w:rsidRPr="009A6AD1">
        <w:rPr>
          <w:rFonts w:ascii="Times New Roman" w:hAnsi="Times New Roman"/>
          <w:bCs/>
          <w:color w:val="000000" w:themeColor="text1"/>
        </w:rPr>
        <w:t xml:space="preserve"> </w:t>
      </w:r>
    </w:p>
    <w:p w14:paraId="3EAA91DB" w14:textId="77777777" w:rsidR="00252069" w:rsidRPr="009A6AD1" w:rsidRDefault="008674A8" w:rsidP="00742FB5">
      <w:pPr>
        <w:pStyle w:val="RSRPE13Referencelist"/>
        <w:keepNext/>
        <w:numPr>
          <w:ilvl w:val="0"/>
          <w:numId w:val="21"/>
        </w:numPr>
        <w:spacing w:before="120"/>
        <w:ind w:left="567" w:hanging="283"/>
        <w:rPr>
          <w:rFonts w:ascii="Times New Roman" w:hAnsi="Times New Roman"/>
          <w:bCs/>
          <w:color w:val="000000" w:themeColor="text1"/>
        </w:rPr>
      </w:pPr>
      <w:hyperlink r:id="rId15" w:history="1">
        <w:r w:rsidR="00252069" w:rsidRPr="009A6AD1">
          <w:rPr>
            <w:rFonts w:eastAsia="Calibri"/>
            <w:color w:val="0000FF"/>
            <w:lang w:eastAsia="en-US"/>
          </w:rPr>
          <w:t>http://libguides.scu.edu.au/apa</w:t>
        </w:r>
      </w:hyperlink>
      <w:r w:rsidR="009A6AD1">
        <w:rPr>
          <w:rFonts w:ascii="Times New Roman" w:hAnsi="Times New Roman"/>
          <w:bCs/>
          <w:color w:val="000000" w:themeColor="text1"/>
        </w:rPr>
        <w:t>;</w:t>
      </w:r>
    </w:p>
    <w:p w14:paraId="30AA551A" w14:textId="77777777" w:rsidR="00252069" w:rsidRPr="009A6AD1" w:rsidRDefault="00252069" w:rsidP="00742FB5">
      <w:pPr>
        <w:pStyle w:val="RSRPE13Referencelist"/>
        <w:keepNext/>
        <w:numPr>
          <w:ilvl w:val="0"/>
          <w:numId w:val="21"/>
        </w:numPr>
        <w:spacing w:before="120"/>
        <w:ind w:left="567" w:hanging="283"/>
        <w:rPr>
          <w:rFonts w:ascii="Times New Roman" w:hAnsi="Times New Roman"/>
          <w:color w:val="000000" w:themeColor="text1"/>
          <w:u w:val="single"/>
        </w:rPr>
      </w:pPr>
      <w:r w:rsidRPr="009A6AD1">
        <w:rPr>
          <w:rFonts w:eastAsia="Calibri"/>
          <w:color w:val="0000FF"/>
          <w:lang w:eastAsia="en-US"/>
        </w:rPr>
        <w:t>http://www.apastyle.org/learn/quick-guide-on-references.aspx</w:t>
      </w:r>
      <w:r w:rsidR="009A6AD1" w:rsidRPr="009A6AD1">
        <w:rPr>
          <w:rFonts w:ascii="Times New Roman" w:hAnsi="Times New Roman"/>
          <w:color w:val="000000" w:themeColor="text1"/>
        </w:rPr>
        <w:t>.</w:t>
      </w:r>
    </w:p>
    <w:p w14:paraId="118F986C" w14:textId="77777777" w:rsidR="00252069" w:rsidRDefault="00252069" w:rsidP="00252069">
      <w:pPr>
        <w:keepNext/>
        <w:spacing w:after="0" w:line="240" w:lineRule="auto"/>
        <w:rPr>
          <w:rFonts w:ascii="Times New Roman" w:hAnsi="Times New Roman"/>
          <w:color w:val="000000"/>
          <w:sz w:val="24"/>
          <w:szCs w:val="24"/>
          <w:lang w:val="en-AU"/>
        </w:rPr>
      </w:pPr>
    </w:p>
    <w:p w14:paraId="4CD70FC5" w14:textId="77777777" w:rsidR="00607366" w:rsidRPr="00607366" w:rsidRDefault="004D3CC3" w:rsidP="00607366">
      <w:pPr>
        <w:keepNext/>
        <w:spacing w:after="0" w:line="240" w:lineRule="auto"/>
        <w:rPr>
          <w:rFonts w:ascii="Times New Roman" w:eastAsia="Times New Roman" w:hAnsi="Times New Roman"/>
          <w:b/>
          <w:color w:val="000000"/>
          <w:sz w:val="32"/>
          <w:szCs w:val="32"/>
          <w:shd w:val="clear" w:color="auto" w:fill="FFFFFF"/>
          <w:lang w:val="en-US" w:eastAsia="fi-FI"/>
        </w:rPr>
      </w:pPr>
      <w:r>
        <w:rPr>
          <w:rFonts w:ascii="Times New Roman" w:eastAsia="Times New Roman" w:hAnsi="Times New Roman"/>
          <w:b/>
          <w:color w:val="000000"/>
          <w:sz w:val="32"/>
          <w:szCs w:val="32"/>
          <w:shd w:val="clear" w:color="auto" w:fill="FFFFFF"/>
          <w:lang w:val="en-US" w:eastAsia="fi-FI"/>
        </w:rPr>
        <w:t>Appendix</w:t>
      </w:r>
    </w:p>
    <w:p w14:paraId="7184DCAB" w14:textId="77777777" w:rsidR="00607366" w:rsidRDefault="00607366" w:rsidP="00607366">
      <w:pPr>
        <w:autoSpaceDE w:val="0"/>
        <w:autoSpaceDN w:val="0"/>
        <w:adjustRightInd w:val="0"/>
        <w:spacing w:after="0" w:line="240" w:lineRule="auto"/>
        <w:rPr>
          <w:rFonts w:ascii="Times New Roman" w:hAnsi="Times New Roman"/>
          <w:sz w:val="24"/>
          <w:szCs w:val="24"/>
          <w:lang w:val="en-AU"/>
        </w:rPr>
      </w:pPr>
    </w:p>
    <w:p w14:paraId="11127FBD" w14:textId="77777777" w:rsidR="00607366" w:rsidRDefault="00607366" w:rsidP="00D0260E">
      <w:pPr>
        <w:autoSpaceDE w:val="0"/>
        <w:autoSpaceDN w:val="0"/>
        <w:adjustRightInd w:val="0"/>
        <w:spacing w:after="0" w:line="240" w:lineRule="auto"/>
        <w:rPr>
          <w:rFonts w:ascii="Times New Roman" w:eastAsia="Times New Roman" w:hAnsi="Times New Roman"/>
          <w:color w:val="000000"/>
          <w:sz w:val="24"/>
          <w:szCs w:val="24"/>
          <w:shd w:val="clear" w:color="auto" w:fill="FFFFFF"/>
          <w:lang w:val="en-US" w:eastAsia="fi-FI"/>
        </w:rPr>
      </w:pPr>
      <w:r w:rsidRPr="001C2F0E">
        <w:rPr>
          <w:rFonts w:ascii="Times New Roman" w:hAnsi="Times New Roman"/>
          <w:sz w:val="24"/>
          <w:szCs w:val="24"/>
          <w:lang w:val="en-AU"/>
        </w:rPr>
        <w:t xml:space="preserve">Use </w:t>
      </w:r>
      <w:r>
        <w:rPr>
          <w:rFonts w:ascii="Times New Roman" w:hAnsi="Times New Roman"/>
          <w:sz w:val="24"/>
          <w:szCs w:val="24"/>
          <w:lang w:val="en-AU"/>
        </w:rPr>
        <w:t>appendices</w:t>
      </w:r>
      <w:r w:rsidRPr="001C2F0E">
        <w:rPr>
          <w:rFonts w:ascii="Times New Roman" w:hAnsi="Times New Roman"/>
          <w:sz w:val="24"/>
          <w:szCs w:val="24"/>
          <w:lang w:val="en-AU"/>
        </w:rPr>
        <w:t xml:space="preserve"> sparingly. </w:t>
      </w:r>
      <w:r>
        <w:rPr>
          <w:rFonts w:ascii="Times New Roman" w:hAnsi="Times New Roman"/>
          <w:sz w:val="24"/>
          <w:szCs w:val="24"/>
          <w:lang w:val="en-AU"/>
        </w:rPr>
        <w:t>It may only be possible to be included in the online version and not the printed version.</w:t>
      </w:r>
    </w:p>
    <w:sectPr w:rsidR="00607366" w:rsidSect="00657833">
      <w:headerReference w:type="default" r:id="rId16"/>
      <w:footerReference w:type="default" r:id="rId17"/>
      <w:pgSz w:w="11906" w:h="16838" w:code="9"/>
      <w:pgMar w:top="1134" w:right="1134" w:bottom="1134" w:left="1134" w:header="709"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00106" w14:textId="77777777" w:rsidR="008674A8" w:rsidRDefault="008674A8" w:rsidP="001C1A03">
      <w:pPr>
        <w:spacing w:after="0" w:line="240" w:lineRule="auto"/>
      </w:pPr>
      <w:r>
        <w:separator/>
      </w:r>
    </w:p>
  </w:endnote>
  <w:endnote w:type="continuationSeparator" w:id="0">
    <w:p w14:paraId="71852E25" w14:textId="77777777" w:rsidR="008674A8" w:rsidRDefault="008674A8" w:rsidP="001C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AC639" w14:textId="4B7B9385" w:rsidR="00CA24DC" w:rsidRPr="00192C8E" w:rsidRDefault="00192C8E" w:rsidP="00192C8E">
    <w:pPr>
      <w:pStyle w:val="Footer"/>
      <w:jc w:val="right"/>
      <w:rPr>
        <w:b/>
        <w:bCs/>
        <w:sz w:val="24"/>
        <w:szCs w:val="24"/>
      </w:rPr>
    </w:pPr>
    <w:r>
      <w:rPr>
        <w:b/>
        <w:bCs/>
        <w:sz w:val="24"/>
        <w:szCs w:val="24"/>
      </w:rPr>
      <w:t xml:space="preserve">Page </w:t>
    </w:r>
    <w:r w:rsidR="00985E35">
      <w:rPr>
        <w:b/>
        <w:bCs/>
        <w:noProof/>
        <w:sz w:val="24"/>
        <w:szCs w:val="24"/>
      </w:rPr>
      <w:fldChar w:fldCharType="begin"/>
    </w:r>
    <w:r w:rsidR="00985E35">
      <w:rPr>
        <w:b/>
        <w:bCs/>
        <w:noProof/>
        <w:sz w:val="24"/>
        <w:szCs w:val="24"/>
      </w:rPr>
      <w:instrText xml:space="preserve"> PAGE </w:instrText>
    </w:r>
    <w:r w:rsidR="00985E35">
      <w:rPr>
        <w:b/>
        <w:bCs/>
        <w:noProof/>
        <w:sz w:val="24"/>
        <w:szCs w:val="24"/>
      </w:rPr>
      <w:fldChar w:fldCharType="separate"/>
    </w:r>
    <w:r w:rsidR="00985E35">
      <w:rPr>
        <w:b/>
        <w:bCs/>
        <w:noProof/>
        <w:sz w:val="24"/>
        <w:szCs w:val="24"/>
      </w:rPr>
      <w:t>1</w:t>
    </w:r>
    <w:r w:rsidR="00985E35">
      <w:rPr>
        <w:b/>
        <w:bCs/>
        <w:noProof/>
        <w:sz w:val="24"/>
        <w:szCs w:val="24"/>
      </w:rPr>
      <w:fldChar w:fldCharType="end"/>
    </w:r>
    <w:r>
      <w:rPr>
        <w:b/>
        <w:bCs/>
        <w:sz w:val="24"/>
        <w:szCs w:val="24"/>
      </w:rPr>
      <w:t xml:space="preserve"> of </w:t>
    </w:r>
    <w:r>
      <w:rPr>
        <w:b/>
        <w:bCs/>
        <w:sz w:val="24"/>
        <w:szCs w:val="24"/>
      </w:rPr>
      <w:fldChar w:fldCharType="begin"/>
    </w:r>
    <w:r>
      <w:rPr>
        <w:b/>
        <w:bCs/>
        <w:sz w:val="24"/>
        <w:szCs w:val="24"/>
      </w:rPr>
      <w:instrText xml:space="preserve"> NUMPAGES </w:instrText>
    </w:r>
    <w:r>
      <w:rPr>
        <w:b/>
        <w:bCs/>
        <w:sz w:val="24"/>
        <w:szCs w:val="24"/>
      </w:rPr>
      <w:fldChar w:fldCharType="separate"/>
    </w:r>
    <w:r>
      <w:rPr>
        <w:b/>
        <w:bCs/>
        <w:noProof/>
        <w:sz w:val="24"/>
        <w:szCs w:val="24"/>
      </w:rPr>
      <w:t>7</w:t>
    </w:r>
    <w:r>
      <w:rPr>
        <w:b/>
        <w:bCs/>
        <w:sz w:val="24"/>
        <w:szCs w:val="24"/>
      </w:rPr>
      <w:fldChar w:fldCharType="end"/>
    </w:r>
  </w:p>
  <w:p w14:paraId="70A330AD" w14:textId="77777777" w:rsidR="002C7004" w:rsidRDefault="002C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1B9F" w14:textId="77777777" w:rsidR="008674A8" w:rsidRDefault="008674A8" w:rsidP="001C1A03">
      <w:pPr>
        <w:spacing w:after="0" w:line="240" w:lineRule="auto"/>
      </w:pPr>
      <w:r>
        <w:separator/>
      </w:r>
    </w:p>
  </w:footnote>
  <w:footnote w:type="continuationSeparator" w:id="0">
    <w:p w14:paraId="23939659" w14:textId="77777777" w:rsidR="008674A8" w:rsidRDefault="008674A8" w:rsidP="001C1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032"/>
      <w:gridCol w:w="5606"/>
    </w:tblGrid>
    <w:tr w:rsidR="00413DAA" w:rsidRPr="00D05EA1" w14:paraId="7E6CE2E9" w14:textId="77777777" w:rsidTr="00942839">
      <w:trPr>
        <w:trHeight w:val="287"/>
      </w:trPr>
      <w:tc>
        <w:tcPr>
          <w:tcW w:w="4077" w:type="dxa"/>
          <w:shd w:val="clear" w:color="auto" w:fill="auto"/>
        </w:tcPr>
        <w:p w14:paraId="0B9C6042" w14:textId="77777777" w:rsidR="00413DAA" w:rsidRPr="00D05EA1" w:rsidRDefault="00413DAA" w:rsidP="00E261D3">
          <w:pPr>
            <w:pStyle w:val="Header"/>
            <w:spacing w:after="0" w:line="240" w:lineRule="auto"/>
            <w:rPr>
              <w:sz w:val="20"/>
              <w:szCs w:val="20"/>
            </w:rPr>
          </w:pPr>
        </w:p>
      </w:tc>
      <w:tc>
        <w:tcPr>
          <w:tcW w:w="5670" w:type="dxa"/>
          <w:shd w:val="clear" w:color="auto" w:fill="auto"/>
        </w:tcPr>
        <w:p w14:paraId="09257E59" w14:textId="77777777" w:rsidR="00413DAA" w:rsidRPr="00D05EA1" w:rsidRDefault="00413DAA" w:rsidP="008D3CDD">
          <w:pPr>
            <w:pStyle w:val="Header"/>
            <w:tabs>
              <w:tab w:val="clear" w:pos="4819"/>
              <w:tab w:val="center" w:pos="4712"/>
            </w:tabs>
            <w:spacing w:after="0" w:line="240" w:lineRule="auto"/>
            <w:jc w:val="right"/>
            <w:rPr>
              <w:sz w:val="20"/>
              <w:szCs w:val="20"/>
            </w:rPr>
          </w:pPr>
        </w:p>
      </w:tc>
    </w:tr>
  </w:tbl>
  <w:p w14:paraId="324A08E5" w14:textId="77777777" w:rsidR="0035379F" w:rsidRPr="00413DAA" w:rsidRDefault="0035379F" w:rsidP="00E261D3">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2D8"/>
    <w:multiLevelType w:val="hybridMultilevel"/>
    <w:tmpl w:val="26E2F7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2E611F"/>
    <w:multiLevelType w:val="hybridMultilevel"/>
    <w:tmpl w:val="4EE28FE6"/>
    <w:lvl w:ilvl="0" w:tplc="D2C2E6C8">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BD80E05"/>
    <w:multiLevelType w:val="hybridMultilevel"/>
    <w:tmpl w:val="FBB056D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B5140"/>
    <w:multiLevelType w:val="hybridMultilevel"/>
    <w:tmpl w:val="B8DAF20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406671E"/>
    <w:multiLevelType w:val="hybridMultilevel"/>
    <w:tmpl w:val="6CAC7C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CA500F"/>
    <w:multiLevelType w:val="hybridMultilevel"/>
    <w:tmpl w:val="05D286FA"/>
    <w:lvl w:ilvl="0" w:tplc="D2C2E6C8">
      <w:start w:val="1"/>
      <w:numFmt w:val="bullet"/>
      <w:lvlText w:val=""/>
      <w:lvlJc w:val="left"/>
      <w:pPr>
        <w:ind w:left="1287" w:hanging="360"/>
      </w:pPr>
      <w:rPr>
        <w:rFonts w:ascii="Symbol" w:hAnsi="Symbol" w:hint="default"/>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8AF1F79"/>
    <w:multiLevelType w:val="hybridMultilevel"/>
    <w:tmpl w:val="59F80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4A5EB4"/>
    <w:multiLevelType w:val="hybridMultilevel"/>
    <w:tmpl w:val="DFBCD0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C40306"/>
    <w:multiLevelType w:val="hybridMultilevel"/>
    <w:tmpl w:val="60922E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70C0993"/>
    <w:multiLevelType w:val="hybridMultilevel"/>
    <w:tmpl w:val="D8EC906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9497067"/>
    <w:multiLevelType w:val="hybridMultilevel"/>
    <w:tmpl w:val="C4987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9884E30"/>
    <w:multiLevelType w:val="hybridMultilevel"/>
    <w:tmpl w:val="828CC3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E6D1C18"/>
    <w:multiLevelType w:val="hybridMultilevel"/>
    <w:tmpl w:val="16EE188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73C7A"/>
    <w:multiLevelType w:val="hybridMultilevel"/>
    <w:tmpl w:val="9B40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4D5653"/>
    <w:multiLevelType w:val="hybridMultilevel"/>
    <w:tmpl w:val="FC4A4B28"/>
    <w:lvl w:ilvl="0" w:tplc="70DC1A3A">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48F469D"/>
    <w:multiLevelType w:val="hybridMultilevel"/>
    <w:tmpl w:val="88082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EA52B2"/>
    <w:multiLevelType w:val="hybridMultilevel"/>
    <w:tmpl w:val="F66EA412"/>
    <w:lvl w:ilvl="0" w:tplc="6DA4C66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B53DA8"/>
    <w:multiLevelType w:val="hybridMultilevel"/>
    <w:tmpl w:val="39FCD73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55732"/>
    <w:multiLevelType w:val="multilevel"/>
    <w:tmpl w:val="D6F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5F00DF"/>
    <w:multiLevelType w:val="hybridMultilevel"/>
    <w:tmpl w:val="4EA81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F65E5C"/>
    <w:multiLevelType w:val="hybridMultilevel"/>
    <w:tmpl w:val="A4D88D8A"/>
    <w:lvl w:ilvl="0" w:tplc="F900209E">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7BAA7EEC"/>
    <w:multiLevelType w:val="hybridMultilevel"/>
    <w:tmpl w:val="01624F0A"/>
    <w:lvl w:ilvl="0" w:tplc="B24CA82A">
      <w:start w:val="1"/>
      <w:numFmt w:val="bullet"/>
      <w:lvlText w:val=""/>
      <w:lvlJc w:val="left"/>
      <w:pPr>
        <w:ind w:left="1287" w:hanging="360"/>
      </w:pPr>
      <w:rPr>
        <w:rFonts w:ascii="Symbol" w:hAnsi="Symbol" w:hint="default"/>
        <w:sz w:val="24"/>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8"/>
  </w:num>
  <w:num w:numId="2">
    <w:abstractNumId w:val="16"/>
  </w:num>
  <w:num w:numId="3">
    <w:abstractNumId w:val="10"/>
  </w:num>
  <w:num w:numId="4">
    <w:abstractNumId w:val="6"/>
  </w:num>
  <w:num w:numId="5">
    <w:abstractNumId w:val="20"/>
  </w:num>
  <w:num w:numId="6">
    <w:abstractNumId w:val="4"/>
  </w:num>
  <w:num w:numId="7">
    <w:abstractNumId w:val="11"/>
  </w:num>
  <w:num w:numId="8">
    <w:abstractNumId w:val="0"/>
  </w:num>
  <w:num w:numId="9">
    <w:abstractNumId w:val="9"/>
  </w:num>
  <w:num w:numId="10">
    <w:abstractNumId w:val="3"/>
  </w:num>
  <w:num w:numId="11">
    <w:abstractNumId w:val="8"/>
  </w:num>
  <w:num w:numId="12">
    <w:abstractNumId w:val="21"/>
  </w:num>
  <w:num w:numId="13">
    <w:abstractNumId w:val="5"/>
  </w:num>
  <w:num w:numId="14">
    <w:abstractNumId w:val="1"/>
  </w:num>
  <w:num w:numId="15">
    <w:abstractNumId w:val="14"/>
  </w:num>
  <w:num w:numId="16">
    <w:abstractNumId w:val="13"/>
  </w:num>
  <w:num w:numId="17">
    <w:abstractNumId w:val="15"/>
  </w:num>
  <w:num w:numId="18">
    <w:abstractNumId w:val="19"/>
  </w:num>
  <w:num w:numId="19">
    <w:abstractNumId w:val="2"/>
  </w:num>
  <w:num w:numId="20">
    <w:abstractNumId w:val="12"/>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1B"/>
    <w:rsid w:val="00000257"/>
    <w:rsid w:val="00000913"/>
    <w:rsid w:val="00012D78"/>
    <w:rsid w:val="0001691B"/>
    <w:rsid w:val="0002002E"/>
    <w:rsid w:val="000212F8"/>
    <w:rsid w:val="00030CEA"/>
    <w:rsid w:val="00036680"/>
    <w:rsid w:val="00053982"/>
    <w:rsid w:val="0006135B"/>
    <w:rsid w:val="00065EFD"/>
    <w:rsid w:val="00074F5E"/>
    <w:rsid w:val="00083C76"/>
    <w:rsid w:val="00084BCB"/>
    <w:rsid w:val="00087F07"/>
    <w:rsid w:val="000D0FDF"/>
    <w:rsid w:val="000F4F4A"/>
    <w:rsid w:val="00101B39"/>
    <w:rsid w:val="00107A98"/>
    <w:rsid w:val="00111602"/>
    <w:rsid w:val="001229FB"/>
    <w:rsid w:val="00123A78"/>
    <w:rsid w:val="00126C25"/>
    <w:rsid w:val="00130181"/>
    <w:rsid w:val="00145306"/>
    <w:rsid w:val="00145BB8"/>
    <w:rsid w:val="00153D61"/>
    <w:rsid w:val="00165B4A"/>
    <w:rsid w:val="0016651D"/>
    <w:rsid w:val="00182F78"/>
    <w:rsid w:val="001857B8"/>
    <w:rsid w:val="00192C8E"/>
    <w:rsid w:val="00192DF9"/>
    <w:rsid w:val="001952E9"/>
    <w:rsid w:val="001B21F1"/>
    <w:rsid w:val="001B71F8"/>
    <w:rsid w:val="001C0A82"/>
    <w:rsid w:val="001C1A03"/>
    <w:rsid w:val="001D585C"/>
    <w:rsid w:val="001E5FB6"/>
    <w:rsid w:val="001E619F"/>
    <w:rsid w:val="001E718C"/>
    <w:rsid w:val="001F489C"/>
    <w:rsid w:val="00206711"/>
    <w:rsid w:val="00213F59"/>
    <w:rsid w:val="00220B98"/>
    <w:rsid w:val="002215B0"/>
    <w:rsid w:val="002305BE"/>
    <w:rsid w:val="0023197E"/>
    <w:rsid w:val="00252069"/>
    <w:rsid w:val="00273058"/>
    <w:rsid w:val="0027762D"/>
    <w:rsid w:val="00283104"/>
    <w:rsid w:val="00287C5D"/>
    <w:rsid w:val="002A00F1"/>
    <w:rsid w:val="002A5CD6"/>
    <w:rsid w:val="002B1EC2"/>
    <w:rsid w:val="002C4EB9"/>
    <w:rsid w:val="002C7004"/>
    <w:rsid w:val="002D2BEA"/>
    <w:rsid w:val="002E08DD"/>
    <w:rsid w:val="002F0A66"/>
    <w:rsid w:val="002F529F"/>
    <w:rsid w:val="0031210B"/>
    <w:rsid w:val="00336BC2"/>
    <w:rsid w:val="00337E96"/>
    <w:rsid w:val="003463B9"/>
    <w:rsid w:val="0035379F"/>
    <w:rsid w:val="00354296"/>
    <w:rsid w:val="003562C5"/>
    <w:rsid w:val="00365C94"/>
    <w:rsid w:val="00370A7F"/>
    <w:rsid w:val="0037557D"/>
    <w:rsid w:val="00397DF3"/>
    <w:rsid w:val="003A4D3D"/>
    <w:rsid w:val="003B038F"/>
    <w:rsid w:val="003C4894"/>
    <w:rsid w:val="003D02D7"/>
    <w:rsid w:val="003D7CA2"/>
    <w:rsid w:val="003E2180"/>
    <w:rsid w:val="003F1416"/>
    <w:rsid w:val="00413DAA"/>
    <w:rsid w:val="00421DC6"/>
    <w:rsid w:val="00423FB7"/>
    <w:rsid w:val="00424865"/>
    <w:rsid w:val="00426BFA"/>
    <w:rsid w:val="00437247"/>
    <w:rsid w:val="004441EB"/>
    <w:rsid w:val="00450B22"/>
    <w:rsid w:val="00452FA5"/>
    <w:rsid w:val="00454D89"/>
    <w:rsid w:val="0046371A"/>
    <w:rsid w:val="0049171C"/>
    <w:rsid w:val="004921B3"/>
    <w:rsid w:val="004960F0"/>
    <w:rsid w:val="004A142C"/>
    <w:rsid w:val="004C5B5D"/>
    <w:rsid w:val="004D3973"/>
    <w:rsid w:val="004D3AB4"/>
    <w:rsid w:val="004D3CC3"/>
    <w:rsid w:val="004F4EBC"/>
    <w:rsid w:val="00503D9D"/>
    <w:rsid w:val="0051091A"/>
    <w:rsid w:val="00531D88"/>
    <w:rsid w:val="005454BF"/>
    <w:rsid w:val="00550760"/>
    <w:rsid w:val="0055175E"/>
    <w:rsid w:val="00552D81"/>
    <w:rsid w:val="00560553"/>
    <w:rsid w:val="00560B7A"/>
    <w:rsid w:val="00564D7B"/>
    <w:rsid w:val="0056553E"/>
    <w:rsid w:val="005872B8"/>
    <w:rsid w:val="005A00D8"/>
    <w:rsid w:val="005B5B23"/>
    <w:rsid w:val="005D20CC"/>
    <w:rsid w:val="005D513C"/>
    <w:rsid w:val="005E1817"/>
    <w:rsid w:val="005E4086"/>
    <w:rsid w:val="005F413F"/>
    <w:rsid w:val="00600843"/>
    <w:rsid w:val="0060323B"/>
    <w:rsid w:val="00607366"/>
    <w:rsid w:val="00617EF8"/>
    <w:rsid w:val="00633B3B"/>
    <w:rsid w:val="006462F5"/>
    <w:rsid w:val="006474B8"/>
    <w:rsid w:val="00657833"/>
    <w:rsid w:val="006651C8"/>
    <w:rsid w:val="00676172"/>
    <w:rsid w:val="00683E01"/>
    <w:rsid w:val="006847EA"/>
    <w:rsid w:val="00695FD9"/>
    <w:rsid w:val="006A5B9C"/>
    <w:rsid w:val="006D2328"/>
    <w:rsid w:val="006F2CE5"/>
    <w:rsid w:val="006F5F4F"/>
    <w:rsid w:val="00714C1A"/>
    <w:rsid w:val="00716C6D"/>
    <w:rsid w:val="00742FB5"/>
    <w:rsid w:val="007451D2"/>
    <w:rsid w:val="007561F9"/>
    <w:rsid w:val="00776E10"/>
    <w:rsid w:val="00786903"/>
    <w:rsid w:val="00786C8F"/>
    <w:rsid w:val="00787030"/>
    <w:rsid w:val="00792D0A"/>
    <w:rsid w:val="00793301"/>
    <w:rsid w:val="0079448F"/>
    <w:rsid w:val="00796440"/>
    <w:rsid w:val="007A0EC3"/>
    <w:rsid w:val="007B79BC"/>
    <w:rsid w:val="007C27A2"/>
    <w:rsid w:val="007C39D4"/>
    <w:rsid w:val="007D29D4"/>
    <w:rsid w:val="007D3DE4"/>
    <w:rsid w:val="007D4211"/>
    <w:rsid w:val="0080638B"/>
    <w:rsid w:val="0083374B"/>
    <w:rsid w:val="00843594"/>
    <w:rsid w:val="00846B77"/>
    <w:rsid w:val="008529D6"/>
    <w:rsid w:val="008538A7"/>
    <w:rsid w:val="00854272"/>
    <w:rsid w:val="00864590"/>
    <w:rsid w:val="008674A8"/>
    <w:rsid w:val="00867E30"/>
    <w:rsid w:val="008805CB"/>
    <w:rsid w:val="0089422D"/>
    <w:rsid w:val="00895C62"/>
    <w:rsid w:val="008A3B74"/>
    <w:rsid w:val="008D3CDD"/>
    <w:rsid w:val="008D5C7B"/>
    <w:rsid w:val="008E16CB"/>
    <w:rsid w:val="008E7A39"/>
    <w:rsid w:val="008F09C6"/>
    <w:rsid w:val="00925AF7"/>
    <w:rsid w:val="00936DA6"/>
    <w:rsid w:val="00942839"/>
    <w:rsid w:val="009429CC"/>
    <w:rsid w:val="00943033"/>
    <w:rsid w:val="009615BD"/>
    <w:rsid w:val="00963F83"/>
    <w:rsid w:val="00985E35"/>
    <w:rsid w:val="009A69F2"/>
    <w:rsid w:val="009A6AD1"/>
    <w:rsid w:val="009A73A6"/>
    <w:rsid w:val="009B2AC5"/>
    <w:rsid w:val="009B7CE5"/>
    <w:rsid w:val="009C0D79"/>
    <w:rsid w:val="009D4AD0"/>
    <w:rsid w:val="009D4BE1"/>
    <w:rsid w:val="009E61A9"/>
    <w:rsid w:val="009F4B5B"/>
    <w:rsid w:val="00A13D4F"/>
    <w:rsid w:val="00A140C5"/>
    <w:rsid w:val="00A167F3"/>
    <w:rsid w:val="00A24DE6"/>
    <w:rsid w:val="00A3441A"/>
    <w:rsid w:val="00A37D65"/>
    <w:rsid w:val="00A50A9E"/>
    <w:rsid w:val="00A50F3A"/>
    <w:rsid w:val="00A5764D"/>
    <w:rsid w:val="00A63539"/>
    <w:rsid w:val="00A83483"/>
    <w:rsid w:val="00A857DC"/>
    <w:rsid w:val="00AD2947"/>
    <w:rsid w:val="00AD3DED"/>
    <w:rsid w:val="00AE0826"/>
    <w:rsid w:val="00AE4923"/>
    <w:rsid w:val="00AE6C65"/>
    <w:rsid w:val="00B006FF"/>
    <w:rsid w:val="00B009C4"/>
    <w:rsid w:val="00B0713F"/>
    <w:rsid w:val="00B12429"/>
    <w:rsid w:val="00B3301F"/>
    <w:rsid w:val="00B3370E"/>
    <w:rsid w:val="00B419FB"/>
    <w:rsid w:val="00B43BE6"/>
    <w:rsid w:val="00B6024A"/>
    <w:rsid w:val="00B70B87"/>
    <w:rsid w:val="00B91BA0"/>
    <w:rsid w:val="00BA324D"/>
    <w:rsid w:val="00BA6BFA"/>
    <w:rsid w:val="00BA704E"/>
    <w:rsid w:val="00BB0791"/>
    <w:rsid w:val="00BD6B96"/>
    <w:rsid w:val="00BD7340"/>
    <w:rsid w:val="00BE79FC"/>
    <w:rsid w:val="00BE7D9B"/>
    <w:rsid w:val="00BF19C4"/>
    <w:rsid w:val="00BF1C7F"/>
    <w:rsid w:val="00BF1D2E"/>
    <w:rsid w:val="00BF2894"/>
    <w:rsid w:val="00C00F1A"/>
    <w:rsid w:val="00C01C08"/>
    <w:rsid w:val="00C029EA"/>
    <w:rsid w:val="00C033DC"/>
    <w:rsid w:val="00C070FF"/>
    <w:rsid w:val="00C15BA0"/>
    <w:rsid w:val="00C340C5"/>
    <w:rsid w:val="00C43F8B"/>
    <w:rsid w:val="00C56FF7"/>
    <w:rsid w:val="00C577F6"/>
    <w:rsid w:val="00C62EFF"/>
    <w:rsid w:val="00C66982"/>
    <w:rsid w:val="00C8090F"/>
    <w:rsid w:val="00CA24DC"/>
    <w:rsid w:val="00CB6B8A"/>
    <w:rsid w:val="00CC4557"/>
    <w:rsid w:val="00CC4CE5"/>
    <w:rsid w:val="00CC5A0E"/>
    <w:rsid w:val="00CD45A1"/>
    <w:rsid w:val="00CD6046"/>
    <w:rsid w:val="00CE7682"/>
    <w:rsid w:val="00D0260E"/>
    <w:rsid w:val="00D02949"/>
    <w:rsid w:val="00D02D52"/>
    <w:rsid w:val="00D04882"/>
    <w:rsid w:val="00D05697"/>
    <w:rsid w:val="00D115D5"/>
    <w:rsid w:val="00D148D0"/>
    <w:rsid w:val="00D22527"/>
    <w:rsid w:val="00D24D4D"/>
    <w:rsid w:val="00D425DA"/>
    <w:rsid w:val="00D44B8D"/>
    <w:rsid w:val="00D47AFF"/>
    <w:rsid w:val="00D50FA0"/>
    <w:rsid w:val="00D51BA4"/>
    <w:rsid w:val="00D742DF"/>
    <w:rsid w:val="00D83784"/>
    <w:rsid w:val="00D86ED6"/>
    <w:rsid w:val="00D93A6A"/>
    <w:rsid w:val="00DA0318"/>
    <w:rsid w:val="00DA26DF"/>
    <w:rsid w:val="00DA3074"/>
    <w:rsid w:val="00DC0CF8"/>
    <w:rsid w:val="00DC4444"/>
    <w:rsid w:val="00DD6F2D"/>
    <w:rsid w:val="00DD72ED"/>
    <w:rsid w:val="00E261D3"/>
    <w:rsid w:val="00E35196"/>
    <w:rsid w:val="00E41B6D"/>
    <w:rsid w:val="00E50117"/>
    <w:rsid w:val="00E5301B"/>
    <w:rsid w:val="00E55F3A"/>
    <w:rsid w:val="00E716D3"/>
    <w:rsid w:val="00E8798D"/>
    <w:rsid w:val="00EA1B55"/>
    <w:rsid w:val="00EA4DD5"/>
    <w:rsid w:val="00EC10D9"/>
    <w:rsid w:val="00ED50B1"/>
    <w:rsid w:val="00EF2779"/>
    <w:rsid w:val="00EF36B1"/>
    <w:rsid w:val="00EF7B6B"/>
    <w:rsid w:val="00F01C24"/>
    <w:rsid w:val="00F048BF"/>
    <w:rsid w:val="00F20FE7"/>
    <w:rsid w:val="00F4008D"/>
    <w:rsid w:val="00F4502C"/>
    <w:rsid w:val="00F51C22"/>
    <w:rsid w:val="00F63166"/>
    <w:rsid w:val="00F714EB"/>
    <w:rsid w:val="00F73D6C"/>
    <w:rsid w:val="00F74675"/>
    <w:rsid w:val="00F812FA"/>
    <w:rsid w:val="00F96BBF"/>
    <w:rsid w:val="00FA5207"/>
    <w:rsid w:val="00FA7A04"/>
    <w:rsid w:val="00FB48C6"/>
    <w:rsid w:val="00FB5AF7"/>
    <w:rsid w:val="00FB70FE"/>
    <w:rsid w:val="00FC3A4D"/>
    <w:rsid w:val="00FC6C42"/>
    <w:rsid w:val="00FD1266"/>
    <w:rsid w:val="00FE0F68"/>
    <w:rsid w:val="00FE316F"/>
    <w:rsid w:val="00FE39D3"/>
    <w:rsid w:val="00FF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9824"/>
  <w15:docId w15:val="{51BA9A06-52F2-4DAB-B3DE-9FC2D866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i-FI" w:eastAsia="en-US"/>
    </w:rPr>
  </w:style>
  <w:style w:type="paragraph" w:styleId="Heading2">
    <w:name w:val="heading 2"/>
    <w:basedOn w:val="Normal"/>
    <w:link w:val="Heading2Char"/>
    <w:uiPriority w:val="9"/>
    <w:qFormat/>
    <w:rsid w:val="00DD6F2D"/>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01691B"/>
  </w:style>
  <w:style w:type="character" w:styleId="Hyperlink">
    <w:name w:val="Hyperlink"/>
    <w:uiPriority w:val="99"/>
    <w:unhideWhenUsed/>
    <w:rsid w:val="0001691B"/>
    <w:rPr>
      <w:color w:val="0000FF"/>
      <w:u w:val="single"/>
    </w:rPr>
  </w:style>
  <w:style w:type="paragraph" w:styleId="NormalWeb">
    <w:name w:val="Normal (Web)"/>
    <w:basedOn w:val="Normal"/>
    <w:uiPriority w:val="99"/>
    <w:unhideWhenUsed/>
    <w:rsid w:val="0001691B"/>
    <w:pPr>
      <w:spacing w:before="100" w:beforeAutospacing="1" w:after="100" w:afterAutospacing="1" w:line="240" w:lineRule="auto"/>
    </w:pPr>
    <w:rPr>
      <w:rFonts w:ascii="Times New Roman" w:eastAsia="Times New Roman" w:hAnsi="Times New Roman"/>
      <w:sz w:val="24"/>
      <w:szCs w:val="24"/>
      <w:lang w:eastAsia="fi-FI"/>
    </w:rPr>
  </w:style>
  <w:style w:type="character" w:styleId="Strong">
    <w:name w:val="Strong"/>
    <w:uiPriority w:val="22"/>
    <w:qFormat/>
    <w:rsid w:val="0001691B"/>
    <w:rPr>
      <w:b/>
      <w:bCs/>
    </w:rPr>
  </w:style>
  <w:style w:type="paragraph" w:customStyle="1" w:styleId="Default">
    <w:name w:val="Default"/>
    <w:rsid w:val="00FC3A4D"/>
    <w:pPr>
      <w:autoSpaceDE w:val="0"/>
      <w:autoSpaceDN w:val="0"/>
      <w:adjustRightInd w:val="0"/>
    </w:pPr>
    <w:rPr>
      <w:rFonts w:ascii="Arial" w:hAnsi="Arial" w:cs="Arial"/>
      <w:color w:val="000000"/>
      <w:sz w:val="24"/>
      <w:szCs w:val="24"/>
      <w:lang w:val="fi-FI" w:eastAsia="fi-FI"/>
    </w:rPr>
  </w:style>
  <w:style w:type="table" w:styleId="TableGrid">
    <w:name w:val="Table Grid"/>
    <w:basedOn w:val="TableNormal"/>
    <w:uiPriority w:val="59"/>
    <w:rsid w:val="00564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D4AD0"/>
    <w:rPr>
      <w:sz w:val="16"/>
      <w:szCs w:val="16"/>
    </w:rPr>
  </w:style>
  <w:style w:type="paragraph" w:styleId="CommentText">
    <w:name w:val="annotation text"/>
    <w:basedOn w:val="Normal"/>
    <w:link w:val="CommentTextChar"/>
    <w:uiPriority w:val="99"/>
    <w:unhideWhenUsed/>
    <w:rsid w:val="009D4AD0"/>
    <w:rPr>
      <w:sz w:val="20"/>
      <w:szCs w:val="20"/>
    </w:rPr>
  </w:style>
  <w:style w:type="character" w:customStyle="1" w:styleId="CommentTextChar">
    <w:name w:val="Comment Text Char"/>
    <w:link w:val="CommentText"/>
    <w:uiPriority w:val="99"/>
    <w:rsid w:val="009D4AD0"/>
    <w:rPr>
      <w:lang w:eastAsia="en-US"/>
    </w:rPr>
  </w:style>
  <w:style w:type="paragraph" w:styleId="CommentSubject">
    <w:name w:val="annotation subject"/>
    <w:basedOn w:val="CommentText"/>
    <w:next w:val="CommentText"/>
    <w:link w:val="CommentSubjectChar"/>
    <w:uiPriority w:val="99"/>
    <w:semiHidden/>
    <w:unhideWhenUsed/>
    <w:rsid w:val="009D4AD0"/>
    <w:rPr>
      <w:b/>
      <w:bCs/>
    </w:rPr>
  </w:style>
  <w:style w:type="character" w:customStyle="1" w:styleId="CommentSubjectChar">
    <w:name w:val="Comment Subject Char"/>
    <w:link w:val="CommentSubject"/>
    <w:uiPriority w:val="99"/>
    <w:semiHidden/>
    <w:rsid w:val="009D4AD0"/>
    <w:rPr>
      <w:b/>
      <w:bCs/>
      <w:lang w:eastAsia="en-US"/>
    </w:rPr>
  </w:style>
  <w:style w:type="paragraph" w:styleId="BalloonText">
    <w:name w:val="Balloon Text"/>
    <w:basedOn w:val="Normal"/>
    <w:link w:val="BalloonTextChar"/>
    <w:uiPriority w:val="99"/>
    <w:semiHidden/>
    <w:unhideWhenUsed/>
    <w:rsid w:val="009D4A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4AD0"/>
    <w:rPr>
      <w:rFonts w:ascii="Tahoma" w:hAnsi="Tahoma" w:cs="Tahoma"/>
      <w:sz w:val="16"/>
      <w:szCs w:val="16"/>
      <w:lang w:eastAsia="en-US"/>
    </w:rPr>
  </w:style>
  <w:style w:type="character" w:styleId="FollowedHyperlink">
    <w:name w:val="FollowedHyperlink"/>
    <w:uiPriority w:val="99"/>
    <w:semiHidden/>
    <w:unhideWhenUsed/>
    <w:rsid w:val="00DC4444"/>
    <w:rPr>
      <w:color w:val="800080"/>
      <w:u w:val="single"/>
    </w:rPr>
  </w:style>
  <w:style w:type="character" w:customStyle="1" w:styleId="Heading2Char">
    <w:name w:val="Heading 2 Char"/>
    <w:link w:val="Heading2"/>
    <w:uiPriority w:val="9"/>
    <w:rsid w:val="00DD6F2D"/>
    <w:rPr>
      <w:rFonts w:ascii="Times New Roman" w:eastAsia="Times New Roman" w:hAnsi="Times New Roman"/>
      <w:b/>
      <w:bCs/>
      <w:sz w:val="36"/>
      <w:szCs w:val="36"/>
    </w:rPr>
  </w:style>
  <w:style w:type="paragraph" w:styleId="Header">
    <w:name w:val="header"/>
    <w:basedOn w:val="Normal"/>
    <w:link w:val="HeaderChar"/>
    <w:unhideWhenUsed/>
    <w:rsid w:val="001C1A03"/>
    <w:pPr>
      <w:tabs>
        <w:tab w:val="center" w:pos="4819"/>
        <w:tab w:val="right" w:pos="9638"/>
      </w:tabs>
    </w:pPr>
  </w:style>
  <w:style w:type="character" w:customStyle="1" w:styleId="HeaderChar">
    <w:name w:val="Header Char"/>
    <w:link w:val="Header"/>
    <w:rsid w:val="001C1A03"/>
    <w:rPr>
      <w:sz w:val="22"/>
      <w:szCs w:val="22"/>
      <w:lang w:eastAsia="en-US"/>
    </w:rPr>
  </w:style>
  <w:style w:type="paragraph" w:styleId="Footer">
    <w:name w:val="footer"/>
    <w:basedOn w:val="Normal"/>
    <w:link w:val="FooterChar"/>
    <w:uiPriority w:val="99"/>
    <w:unhideWhenUsed/>
    <w:rsid w:val="001C1A03"/>
    <w:pPr>
      <w:tabs>
        <w:tab w:val="center" w:pos="4819"/>
        <w:tab w:val="right" w:pos="9638"/>
      </w:tabs>
    </w:pPr>
  </w:style>
  <w:style w:type="character" w:customStyle="1" w:styleId="FooterChar">
    <w:name w:val="Footer Char"/>
    <w:link w:val="Footer"/>
    <w:uiPriority w:val="99"/>
    <w:rsid w:val="001C1A03"/>
    <w:rPr>
      <w:sz w:val="22"/>
      <w:szCs w:val="22"/>
      <w:lang w:eastAsia="en-US"/>
    </w:rPr>
  </w:style>
  <w:style w:type="character" w:styleId="LineNumber">
    <w:name w:val="line number"/>
    <w:basedOn w:val="DefaultParagraphFont"/>
    <w:uiPriority w:val="99"/>
    <w:semiHidden/>
    <w:unhideWhenUsed/>
    <w:rsid w:val="00E261D3"/>
  </w:style>
  <w:style w:type="paragraph" w:customStyle="1" w:styleId="RSRPE13Sectionheader">
    <w:name w:val="RSRPE13 Section header"/>
    <w:basedOn w:val="Normal"/>
    <w:rsid w:val="00C15BA0"/>
    <w:pPr>
      <w:spacing w:after="240" w:line="240" w:lineRule="auto"/>
      <w:jc w:val="both"/>
    </w:pPr>
    <w:rPr>
      <w:rFonts w:ascii="Times New (W1)" w:eastAsia="Times New Roman" w:hAnsi="Times New (W1)"/>
      <w:b/>
      <w:sz w:val="24"/>
      <w:szCs w:val="24"/>
      <w:lang w:val="en-AU" w:eastAsia="en-AU"/>
    </w:rPr>
  </w:style>
  <w:style w:type="paragraph" w:customStyle="1" w:styleId="RSRPE13Secondlevelheader">
    <w:name w:val="RSRPE13 Second level header"/>
    <w:basedOn w:val="Normal"/>
    <w:rsid w:val="00E50117"/>
    <w:pPr>
      <w:spacing w:after="240" w:line="240" w:lineRule="auto"/>
    </w:pPr>
    <w:rPr>
      <w:rFonts w:ascii="Times New (W1)" w:eastAsia="Times New Roman" w:hAnsi="Times New (W1)"/>
      <w:b/>
      <w:i/>
      <w:sz w:val="24"/>
      <w:szCs w:val="24"/>
      <w:lang w:val="en-AU" w:eastAsia="en-AU"/>
    </w:rPr>
  </w:style>
  <w:style w:type="paragraph" w:customStyle="1" w:styleId="RSRPE13Paragraph">
    <w:name w:val="RSRPE13 Paragraph"/>
    <w:basedOn w:val="Normal"/>
    <w:rsid w:val="00E50117"/>
    <w:pPr>
      <w:spacing w:after="240" w:line="240" w:lineRule="auto"/>
      <w:jc w:val="both"/>
    </w:pPr>
    <w:rPr>
      <w:rFonts w:ascii="Times New (W1)" w:eastAsia="Times New Roman" w:hAnsi="Times New (W1)"/>
      <w:sz w:val="24"/>
      <w:szCs w:val="24"/>
      <w:lang w:val="en-AU" w:eastAsia="en-AU"/>
    </w:rPr>
  </w:style>
  <w:style w:type="paragraph" w:customStyle="1" w:styleId="RSRPE13Tableheader">
    <w:name w:val="RSRPE13 Table header"/>
    <w:basedOn w:val="RSRPE13Paragraph"/>
    <w:rsid w:val="00E50117"/>
    <w:pPr>
      <w:spacing w:after="120"/>
      <w:jc w:val="center"/>
    </w:pPr>
    <w:rPr>
      <w:b/>
      <w:i/>
    </w:rPr>
  </w:style>
  <w:style w:type="paragraph" w:customStyle="1" w:styleId="RSRPE13Figureheader">
    <w:name w:val="RSRPE13 Figure header"/>
    <w:basedOn w:val="RSRPE13Paragraph"/>
    <w:rsid w:val="00E50117"/>
    <w:pPr>
      <w:spacing w:after="120"/>
      <w:jc w:val="center"/>
    </w:pPr>
    <w:rPr>
      <w:b/>
      <w:i/>
    </w:rPr>
  </w:style>
  <w:style w:type="paragraph" w:customStyle="1" w:styleId="RSRPE13Referencelist">
    <w:name w:val="RSRPE13 Reference list"/>
    <w:basedOn w:val="Normal"/>
    <w:rsid w:val="00CA24DC"/>
    <w:pPr>
      <w:spacing w:after="120" w:line="240" w:lineRule="auto"/>
      <w:ind w:left="567" w:hanging="567"/>
    </w:pPr>
    <w:rPr>
      <w:rFonts w:ascii="Times New (W1)" w:eastAsia="Times New Roman" w:hAnsi="Times New (W1)"/>
      <w:sz w:val="24"/>
      <w:szCs w:val="24"/>
      <w:lang w:val="en-AU" w:eastAsia="en-AU"/>
    </w:rPr>
  </w:style>
  <w:style w:type="paragraph" w:styleId="ListParagraph">
    <w:name w:val="List Paragraph"/>
    <w:basedOn w:val="Normal"/>
    <w:uiPriority w:val="34"/>
    <w:qFormat/>
    <w:rsid w:val="00BA6BFA"/>
    <w:pPr>
      <w:ind w:left="720"/>
      <w:contextualSpacing/>
    </w:pPr>
  </w:style>
  <w:style w:type="character" w:styleId="Emphasis">
    <w:name w:val="Emphasis"/>
    <w:uiPriority w:val="20"/>
    <w:qFormat/>
    <w:rsid w:val="00607366"/>
    <w:rPr>
      <w:i/>
      <w:iCs/>
    </w:rPr>
  </w:style>
  <w:style w:type="table" w:customStyle="1" w:styleId="ListTable6Colorful1">
    <w:name w:val="List Table 6 Colorful1"/>
    <w:basedOn w:val="TableNormal"/>
    <w:uiPriority w:val="51"/>
    <w:rsid w:val="000613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14633">
      <w:bodyDiv w:val="1"/>
      <w:marLeft w:val="0"/>
      <w:marRight w:val="0"/>
      <w:marTop w:val="0"/>
      <w:marBottom w:val="0"/>
      <w:divBdr>
        <w:top w:val="none" w:sz="0" w:space="0" w:color="auto"/>
        <w:left w:val="none" w:sz="0" w:space="0" w:color="auto"/>
        <w:bottom w:val="none" w:sz="0" w:space="0" w:color="auto"/>
        <w:right w:val="none" w:sz="0" w:space="0" w:color="auto"/>
      </w:divBdr>
    </w:div>
    <w:div w:id="749428984">
      <w:bodyDiv w:val="1"/>
      <w:marLeft w:val="0"/>
      <w:marRight w:val="0"/>
      <w:marTop w:val="0"/>
      <w:marBottom w:val="0"/>
      <w:divBdr>
        <w:top w:val="none" w:sz="0" w:space="0" w:color="auto"/>
        <w:left w:val="none" w:sz="0" w:space="0" w:color="auto"/>
        <w:bottom w:val="none" w:sz="0" w:space="0" w:color="auto"/>
        <w:right w:val="none" w:sz="0" w:space="0" w:color="auto"/>
      </w:divBdr>
      <w:divsChild>
        <w:div w:id="455607643">
          <w:marLeft w:val="0"/>
          <w:marRight w:val="0"/>
          <w:marTop w:val="0"/>
          <w:marBottom w:val="0"/>
          <w:divBdr>
            <w:top w:val="none" w:sz="0" w:space="0" w:color="auto"/>
            <w:left w:val="none" w:sz="0" w:space="0" w:color="auto"/>
            <w:bottom w:val="none" w:sz="0" w:space="0" w:color="auto"/>
            <w:right w:val="none" w:sz="0" w:space="0" w:color="auto"/>
          </w:divBdr>
        </w:div>
        <w:div w:id="2101288836">
          <w:marLeft w:val="0"/>
          <w:marRight w:val="0"/>
          <w:marTop w:val="0"/>
          <w:marBottom w:val="0"/>
          <w:divBdr>
            <w:top w:val="none" w:sz="0" w:space="0" w:color="auto"/>
            <w:left w:val="none" w:sz="0" w:space="0" w:color="auto"/>
            <w:bottom w:val="none" w:sz="0" w:space="0" w:color="auto"/>
            <w:right w:val="none" w:sz="0" w:space="0" w:color="auto"/>
          </w:divBdr>
        </w:div>
      </w:divsChild>
    </w:div>
    <w:div w:id="1016879759">
      <w:bodyDiv w:val="1"/>
      <w:marLeft w:val="0"/>
      <w:marRight w:val="0"/>
      <w:marTop w:val="0"/>
      <w:marBottom w:val="0"/>
      <w:divBdr>
        <w:top w:val="none" w:sz="0" w:space="0" w:color="auto"/>
        <w:left w:val="none" w:sz="0" w:space="0" w:color="auto"/>
        <w:bottom w:val="none" w:sz="0" w:space="0" w:color="auto"/>
        <w:right w:val="none" w:sz="0" w:space="0" w:color="auto"/>
      </w:divBdr>
      <w:divsChild>
        <w:div w:id="153835337">
          <w:marLeft w:val="0"/>
          <w:marRight w:val="0"/>
          <w:marTop w:val="0"/>
          <w:marBottom w:val="375"/>
          <w:divBdr>
            <w:top w:val="none" w:sz="0" w:space="0" w:color="auto"/>
            <w:left w:val="none" w:sz="0" w:space="0" w:color="auto"/>
            <w:bottom w:val="none" w:sz="0" w:space="0" w:color="auto"/>
            <w:right w:val="none" w:sz="0" w:space="0" w:color="auto"/>
          </w:divBdr>
          <w:divsChild>
            <w:div w:id="2049061695">
              <w:marLeft w:val="4500"/>
              <w:marRight w:val="750"/>
              <w:marTop w:val="0"/>
              <w:marBottom w:val="0"/>
              <w:divBdr>
                <w:top w:val="none" w:sz="0" w:space="0" w:color="auto"/>
                <w:left w:val="none" w:sz="0" w:space="0" w:color="auto"/>
                <w:bottom w:val="none" w:sz="0" w:space="0" w:color="auto"/>
                <w:right w:val="none" w:sz="0" w:space="0" w:color="auto"/>
              </w:divBdr>
              <w:divsChild>
                <w:div w:id="138864927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163818385">
      <w:bodyDiv w:val="1"/>
      <w:marLeft w:val="0"/>
      <w:marRight w:val="0"/>
      <w:marTop w:val="0"/>
      <w:marBottom w:val="0"/>
      <w:divBdr>
        <w:top w:val="none" w:sz="0" w:space="0" w:color="auto"/>
        <w:left w:val="none" w:sz="0" w:space="0" w:color="auto"/>
        <w:bottom w:val="none" w:sz="0" w:space="0" w:color="auto"/>
        <w:right w:val="none" w:sz="0" w:space="0" w:color="auto"/>
      </w:divBdr>
    </w:div>
    <w:div w:id="1968970535">
      <w:bodyDiv w:val="1"/>
      <w:marLeft w:val="0"/>
      <w:marRight w:val="0"/>
      <w:marTop w:val="0"/>
      <w:marBottom w:val="0"/>
      <w:divBdr>
        <w:top w:val="none" w:sz="0" w:space="0" w:color="auto"/>
        <w:left w:val="none" w:sz="0" w:space="0" w:color="auto"/>
        <w:bottom w:val="none" w:sz="0" w:space="0" w:color="auto"/>
        <w:right w:val="none" w:sz="0" w:space="0" w:color="auto"/>
      </w:divBdr>
    </w:div>
    <w:div w:id="1998801380">
      <w:bodyDiv w:val="1"/>
      <w:marLeft w:val="0"/>
      <w:marRight w:val="0"/>
      <w:marTop w:val="0"/>
      <w:marBottom w:val="0"/>
      <w:divBdr>
        <w:top w:val="none" w:sz="0" w:space="0" w:color="auto"/>
        <w:left w:val="none" w:sz="0" w:space="0" w:color="auto"/>
        <w:bottom w:val="none" w:sz="0" w:space="0" w:color="auto"/>
        <w:right w:val="none" w:sz="0" w:space="0" w:color="auto"/>
      </w:divBdr>
    </w:div>
    <w:div w:id="2039164222">
      <w:bodyDiv w:val="1"/>
      <w:marLeft w:val="0"/>
      <w:marRight w:val="0"/>
      <w:marTop w:val="0"/>
      <w:marBottom w:val="0"/>
      <w:divBdr>
        <w:top w:val="none" w:sz="0" w:space="0" w:color="auto"/>
        <w:left w:val="none" w:sz="0" w:space="0" w:color="auto"/>
        <w:bottom w:val="none" w:sz="0" w:space="0" w:color="auto"/>
        <w:right w:val="none" w:sz="0" w:space="0" w:color="auto"/>
      </w:divBdr>
      <w:divsChild>
        <w:div w:id="77989261">
          <w:marLeft w:val="0"/>
          <w:marRight w:val="0"/>
          <w:marTop w:val="0"/>
          <w:marBottom w:val="375"/>
          <w:divBdr>
            <w:top w:val="none" w:sz="0" w:space="0" w:color="auto"/>
            <w:left w:val="none" w:sz="0" w:space="0" w:color="auto"/>
            <w:bottom w:val="none" w:sz="0" w:space="0" w:color="auto"/>
            <w:right w:val="none" w:sz="0" w:space="0" w:color="auto"/>
          </w:divBdr>
          <w:divsChild>
            <w:div w:id="307366296">
              <w:marLeft w:val="4500"/>
              <w:marRight w:val="750"/>
              <w:marTop w:val="0"/>
              <w:marBottom w:val="0"/>
              <w:divBdr>
                <w:top w:val="none" w:sz="0" w:space="0" w:color="auto"/>
                <w:left w:val="none" w:sz="0" w:space="0" w:color="auto"/>
                <w:bottom w:val="none" w:sz="0" w:space="0" w:color="auto"/>
                <w:right w:val="none" w:sz="0" w:space="0" w:color="auto"/>
              </w:divBdr>
              <w:divsChild>
                <w:div w:id="1480464555">
                  <w:marLeft w:val="750"/>
                  <w:marRight w:val="0"/>
                  <w:marTop w:val="0"/>
                  <w:marBottom w:val="375"/>
                  <w:divBdr>
                    <w:top w:val="none" w:sz="0" w:space="0" w:color="auto"/>
                    <w:left w:val="none" w:sz="0" w:space="0" w:color="auto"/>
                    <w:bottom w:val="none" w:sz="0" w:space="0" w:color="auto"/>
                    <w:right w:val="none" w:sz="0" w:space="0" w:color="auto"/>
                  </w:divBdr>
                </w:div>
                <w:div w:id="1570263226">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435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rs.org.au/contact-us/em-journal-conference-contacts/" TargetMode="External"/><Relationship Id="rId13" Type="http://schemas.openxmlformats.org/officeDocument/2006/relationships/hyperlink" Target="http://www.apastyle.org/learn/faqs/references-in-parenthes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apastyle.org/apastyle/2011/11/the-proper-use-of-et-al-in-apa-styl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hyperlink" Target="http://libguides.scu.edu.au/ap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rs.org.au/contact-us/em-journal-conference-contacts/" TargetMode="External"/><Relationship Id="rId14" Type="http://schemas.openxmlformats.org/officeDocument/2006/relationships/hyperlink" Target="http://www.apastyle.org/learn/faq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9684-EBED-4C8C-83FF-5A97A31C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2792</Words>
  <Characters>15921</Characters>
  <Application>Microsoft Office Word</Application>
  <DocSecurity>0</DocSecurity>
  <Lines>132</Lines>
  <Paragraphs>37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18676</CharactersWithSpaces>
  <SharedDoc>false</SharedDoc>
  <HLinks>
    <vt:vector size="30" baseType="variant">
      <vt:variant>
        <vt:i4>4128809</vt:i4>
      </vt:variant>
      <vt:variant>
        <vt:i4>25</vt:i4>
      </vt:variant>
      <vt:variant>
        <vt:i4>0</vt:i4>
      </vt:variant>
      <vt:variant>
        <vt:i4>5</vt:i4>
      </vt:variant>
      <vt:variant>
        <vt:lpwstr>http://www.acrs.org.au/</vt:lpwstr>
      </vt:variant>
      <vt:variant>
        <vt:lpwstr/>
      </vt:variant>
      <vt:variant>
        <vt:i4>4194375</vt:i4>
      </vt:variant>
      <vt:variant>
        <vt:i4>22</vt:i4>
      </vt:variant>
      <vt:variant>
        <vt:i4>0</vt:i4>
      </vt:variant>
      <vt:variant>
        <vt:i4>5</vt:i4>
      </vt:variant>
      <vt:variant>
        <vt:lpwstr>http://www.apastyle.org/</vt:lpwstr>
      </vt:variant>
      <vt:variant>
        <vt:lpwstr/>
      </vt:variant>
      <vt:variant>
        <vt:i4>4521992</vt:i4>
      </vt:variant>
      <vt:variant>
        <vt:i4>6</vt:i4>
      </vt:variant>
      <vt:variant>
        <vt:i4>0</vt:i4>
      </vt:variant>
      <vt:variant>
        <vt:i4>5</vt:i4>
      </vt:variant>
      <vt:variant>
        <vt:lpwstr>http://acrs.org.au/contact-us/em-journal-conference-contacts/</vt:lpwstr>
      </vt:variant>
      <vt:variant>
        <vt:lpwstr/>
      </vt:variant>
      <vt:variant>
        <vt:i4>131166</vt:i4>
      </vt:variant>
      <vt:variant>
        <vt:i4>3</vt:i4>
      </vt:variant>
      <vt:variant>
        <vt:i4>0</vt:i4>
      </vt:variant>
      <vt:variant>
        <vt:i4>5</vt:i4>
      </vt:variant>
      <vt:variant>
        <vt:lpwstr>http://www.prisma-statement.org/</vt:lpwstr>
      </vt:variant>
      <vt:variant>
        <vt:lpwstr/>
      </vt:variant>
      <vt:variant>
        <vt:i4>4521992</vt:i4>
      </vt:variant>
      <vt:variant>
        <vt:i4>0</vt:i4>
      </vt:variant>
      <vt:variant>
        <vt:i4>0</vt:i4>
      </vt:variant>
      <vt:variant>
        <vt:i4>5</vt:i4>
      </vt:variant>
      <vt:variant>
        <vt:lpwstr>http://acrs.org.au/contact-us/em-journal-conference-contacts/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 Sakashita</dc:creator>
  <cp:lastModifiedBy>molly.stanley94@gmail.com</cp:lastModifiedBy>
  <cp:revision>4</cp:revision>
  <cp:lastPrinted>2016-11-28T01:03:00Z</cp:lastPrinted>
  <dcterms:created xsi:type="dcterms:W3CDTF">2020-08-24T04:15:00Z</dcterms:created>
  <dcterms:modified xsi:type="dcterms:W3CDTF">2020-08-24T05:57:00Z</dcterms:modified>
</cp:coreProperties>
</file>